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A08" w:rsidRDefault="00384A08" w:rsidP="00512BF4">
      <w:pPr>
        <w:autoSpaceDE w:val="0"/>
        <w:autoSpaceDN w:val="0"/>
        <w:adjustRightInd w:val="0"/>
        <w:rPr>
          <w:rFonts w:ascii="ArialMT" w:hAnsi="ArialMT" w:cs="ArialMT"/>
          <w:b/>
          <w:bCs/>
          <w:lang w:eastAsia="sk-SK"/>
        </w:rPr>
      </w:pPr>
      <w:bookmarkStart w:id="0" w:name="_GoBack"/>
      <w:bookmarkEnd w:id="0"/>
    </w:p>
    <w:p w:rsidR="00384A08" w:rsidRDefault="00384A08" w:rsidP="00512BF4">
      <w:pPr>
        <w:autoSpaceDE w:val="0"/>
        <w:autoSpaceDN w:val="0"/>
        <w:adjustRightInd w:val="0"/>
        <w:rPr>
          <w:rFonts w:ascii="ArialMT" w:hAnsi="ArialMT" w:cs="ArialMT"/>
          <w:b/>
          <w:bCs/>
          <w:lang w:eastAsia="sk-SK"/>
        </w:rPr>
      </w:pPr>
    </w:p>
    <w:p w:rsidR="00384A08" w:rsidRDefault="00384A08" w:rsidP="00512BF4">
      <w:pPr>
        <w:autoSpaceDE w:val="0"/>
        <w:autoSpaceDN w:val="0"/>
        <w:adjustRightInd w:val="0"/>
        <w:rPr>
          <w:rFonts w:ascii="ArialMT" w:hAnsi="ArialMT" w:cs="ArialMT"/>
          <w:b/>
          <w:bCs/>
          <w:lang w:eastAsia="sk-SK"/>
        </w:rPr>
      </w:pPr>
    </w:p>
    <w:p w:rsidR="00384A08" w:rsidRDefault="00384A08" w:rsidP="00512BF4">
      <w:pPr>
        <w:autoSpaceDE w:val="0"/>
        <w:autoSpaceDN w:val="0"/>
        <w:adjustRightInd w:val="0"/>
        <w:rPr>
          <w:rFonts w:ascii="ArialMT" w:hAnsi="ArialMT" w:cs="ArialMT"/>
          <w:b/>
          <w:bCs/>
          <w:lang w:eastAsia="sk-SK"/>
        </w:rPr>
      </w:pPr>
    </w:p>
    <w:p w:rsidR="00384A08" w:rsidRDefault="00384A08" w:rsidP="00512BF4">
      <w:pPr>
        <w:autoSpaceDE w:val="0"/>
        <w:autoSpaceDN w:val="0"/>
        <w:adjustRightInd w:val="0"/>
        <w:rPr>
          <w:rFonts w:ascii="ArialMT" w:hAnsi="ArialMT" w:cs="ArialMT"/>
          <w:b/>
          <w:bCs/>
          <w:lang w:eastAsia="sk-SK"/>
        </w:rPr>
      </w:pPr>
    </w:p>
    <w:p w:rsidR="00384A08" w:rsidRDefault="00384A08" w:rsidP="00512BF4">
      <w:pPr>
        <w:autoSpaceDE w:val="0"/>
        <w:autoSpaceDN w:val="0"/>
        <w:adjustRightInd w:val="0"/>
        <w:rPr>
          <w:rFonts w:ascii="ArialMT" w:hAnsi="ArialMT" w:cs="ArialMT"/>
          <w:b/>
          <w:bCs/>
          <w:lang w:eastAsia="sk-SK"/>
        </w:rPr>
      </w:pPr>
    </w:p>
    <w:p w:rsidR="00384A08" w:rsidRDefault="00384A08" w:rsidP="00512BF4">
      <w:pPr>
        <w:autoSpaceDE w:val="0"/>
        <w:autoSpaceDN w:val="0"/>
        <w:adjustRightInd w:val="0"/>
        <w:rPr>
          <w:rFonts w:ascii="ArialMT" w:hAnsi="ArialMT" w:cs="ArialMT"/>
          <w:b/>
          <w:bCs/>
          <w:lang w:eastAsia="sk-SK"/>
        </w:rPr>
      </w:pPr>
    </w:p>
    <w:p w:rsidR="00C40731" w:rsidRDefault="00C40731" w:rsidP="00512BF4">
      <w:pPr>
        <w:autoSpaceDE w:val="0"/>
        <w:autoSpaceDN w:val="0"/>
        <w:adjustRightInd w:val="0"/>
        <w:rPr>
          <w:rFonts w:ascii="ArialMT" w:hAnsi="ArialMT" w:cs="ArialMT"/>
          <w:b/>
          <w:bCs/>
          <w:lang w:eastAsia="sk-SK"/>
        </w:rPr>
      </w:pPr>
    </w:p>
    <w:p w:rsidR="00C40731" w:rsidRDefault="00C40731" w:rsidP="00512BF4">
      <w:pPr>
        <w:autoSpaceDE w:val="0"/>
        <w:autoSpaceDN w:val="0"/>
        <w:adjustRightInd w:val="0"/>
        <w:rPr>
          <w:rFonts w:ascii="ArialMT" w:hAnsi="ArialMT" w:cs="ArialMT"/>
          <w:b/>
          <w:bCs/>
          <w:lang w:eastAsia="sk-SK"/>
        </w:rPr>
      </w:pPr>
    </w:p>
    <w:p w:rsidR="00C40731" w:rsidRDefault="00C40731" w:rsidP="00512BF4">
      <w:pPr>
        <w:autoSpaceDE w:val="0"/>
        <w:autoSpaceDN w:val="0"/>
        <w:adjustRightInd w:val="0"/>
        <w:rPr>
          <w:rFonts w:ascii="ArialMT" w:hAnsi="ArialMT" w:cs="ArialMT"/>
          <w:b/>
          <w:bCs/>
          <w:lang w:eastAsia="sk-SK"/>
        </w:rPr>
      </w:pPr>
    </w:p>
    <w:p w:rsidR="00736675" w:rsidRDefault="00736675" w:rsidP="000A0FCC">
      <w:pPr>
        <w:rPr>
          <w:b/>
        </w:rPr>
      </w:pPr>
    </w:p>
    <w:p w:rsidR="00736675" w:rsidRDefault="00A47F60" w:rsidP="00706DC1">
      <w:pPr>
        <w:jc w:val="center"/>
        <w:rPr>
          <w:b/>
          <w:sz w:val="36"/>
          <w:szCs w:val="36"/>
        </w:rPr>
      </w:pPr>
      <w:r>
        <w:rPr>
          <w:b/>
          <w:sz w:val="36"/>
          <w:szCs w:val="36"/>
        </w:rPr>
        <w:t>NÁZOV PRÁCE</w:t>
      </w:r>
    </w:p>
    <w:p w:rsidR="004319DC" w:rsidRDefault="004319DC" w:rsidP="00706DC1">
      <w:pPr>
        <w:jc w:val="center"/>
        <w:rPr>
          <w:b/>
          <w:sz w:val="48"/>
          <w:szCs w:val="48"/>
        </w:rPr>
      </w:pPr>
      <w:r>
        <w:rPr>
          <w:b/>
          <w:sz w:val="36"/>
          <w:szCs w:val="36"/>
        </w:rPr>
        <w:t xml:space="preserve">Projektová práca </w:t>
      </w:r>
    </w:p>
    <w:p w:rsidR="00C40731" w:rsidRDefault="00C40731" w:rsidP="000A0FCC">
      <w:pPr>
        <w:rPr>
          <w:b/>
          <w:sz w:val="48"/>
          <w:szCs w:val="48"/>
        </w:rPr>
      </w:pPr>
    </w:p>
    <w:p w:rsidR="00C40731" w:rsidRDefault="00C40731" w:rsidP="000A0FCC">
      <w:pPr>
        <w:rPr>
          <w:b/>
          <w:sz w:val="48"/>
          <w:szCs w:val="48"/>
        </w:rPr>
      </w:pPr>
    </w:p>
    <w:p w:rsidR="00736675" w:rsidRDefault="00736675" w:rsidP="000A0FCC">
      <w:pPr>
        <w:rPr>
          <w:b/>
        </w:rPr>
      </w:pPr>
    </w:p>
    <w:p w:rsidR="00591C94" w:rsidRDefault="00591C94" w:rsidP="000A0FCC">
      <w:pPr>
        <w:rPr>
          <w:b/>
        </w:rPr>
      </w:pPr>
    </w:p>
    <w:p w:rsidR="005A51FF" w:rsidRDefault="005A51FF" w:rsidP="000A0FCC">
      <w:pPr>
        <w:rPr>
          <w:b/>
        </w:rPr>
      </w:pPr>
    </w:p>
    <w:p w:rsidR="004319DC" w:rsidRDefault="004319DC" w:rsidP="000A0FCC">
      <w:pPr>
        <w:rPr>
          <w:b/>
        </w:rPr>
      </w:pPr>
    </w:p>
    <w:p w:rsidR="004319DC" w:rsidRDefault="004319DC" w:rsidP="000A0FCC">
      <w:pPr>
        <w:rPr>
          <w:b/>
        </w:rPr>
      </w:pPr>
    </w:p>
    <w:p w:rsidR="005A51FF" w:rsidRDefault="005A51FF" w:rsidP="000A0FCC">
      <w:pPr>
        <w:rPr>
          <w:b/>
        </w:rPr>
      </w:pPr>
    </w:p>
    <w:p w:rsidR="00591C94" w:rsidRDefault="00591C94" w:rsidP="000A0FCC">
      <w:pPr>
        <w:rPr>
          <w:b/>
        </w:rPr>
      </w:pPr>
    </w:p>
    <w:p w:rsidR="00736675" w:rsidRDefault="00736675" w:rsidP="000A0FCC">
      <w:pPr>
        <w:rPr>
          <w:b/>
        </w:rPr>
      </w:pPr>
    </w:p>
    <w:p w:rsidR="004319DC" w:rsidRDefault="004319DC" w:rsidP="000A0FCC">
      <w:pPr>
        <w:rPr>
          <w:b/>
        </w:rPr>
      </w:pPr>
    </w:p>
    <w:p w:rsidR="00736675" w:rsidRPr="00A47F60" w:rsidRDefault="00C40731" w:rsidP="008671BB">
      <w:pPr>
        <w:tabs>
          <w:tab w:val="right" w:pos="8505"/>
        </w:tabs>
        <w:rPr>
          <w:b/>
        </w:rPr>
      </w:pPr>
      <w:r w:rsidRPr="00A47F60">
        <w:rPr>
          <w:b/>
        </w:rPr>
        <w:t>Meno a priezvisko autora</w:t>
      </w:r>
    </w:p>
    <w:p w:rsidR="00C40731" w:rsidRPr="00A47F60" w:rsidRDefault="00A47F60" w:rsidP="000A0FCC">
      <w:pPr>
        <w:rPr>
          <w:b/>
        </w:rPr>
      </w:pPr>
      <w:r>
        <w:rPr>
          <w:b/>
        </w:rPr>
        <w:t>tried</w:t>
      </w:r>
      <w:r w:rsidR="004319DC">
        <w:rPr>
          <w:b/>
        </w:rPr>
        <w:t>a</w:t>
      </w:r>
      <w:r w:rsidR="004319DC" w:rsidRPr="004319DC">
        <w:rPr>
          <w:b/>
        </w:rPr>
        <w:t xml:space="preserve"> </w:t>
      </w:r>
      <w:r w:rsidR="004319DC">
        <w:rPr>
          <w:b/>
        </w:rPr>
        <w:tab/>
      </w:r>
      <w:r w:rsidR="004319DC">
        <w:rPr>
          <w:b/>
        </w:rPr>
        <w:tab/>
      </w:r>
      <w:r w:rsidR="004319DC">
        <w:rPr>
          <w:b/>
        </w:rPr>
        <w:tab/>
      </w:r>
      <w:r w:rsidR="004319DC">
        <w:rPr>
          <w:b/>
        </w:rPr>
        <w:tab/>
      </w:r>
      <w:r w:rsidR="004319DC">
        <w:rPr>
          <w:b/>
        </w:rPr>
        <w:tab/>
      </w:r>
      <w:r w:rsidR="004319DC">
        <w:rPr>
          <w:b/>
        </w:rPr>
        <w:tab/>
      </w:r>
      <w:r w:rsidR="004319DC">
        <w:rPr>
          <w:b/>
        </w:rPr>
        <w:tab/>
      </w:r>
      <w:r w:rsidR="00294B40">
        <w:rPr>
          <w:b/>
        </w:rPr>
        <w:tab/>
      </w:r>
      <w:r w:rsidR="004319DC">
        <w:rPr>
          <w:b/>
        </w:rPr>
        <w:t>školský rok</w:t>
      </w:r>
    </w:p>
    <w:p w:rsidR="00591C94" w:rsidRPr="00591C94" w:rsidRDefault="00A47F60" w:rsidP="004319DC">
      <w:pPr>
        <w:pStyle w:val="Nadpis1"/>
        <w:numPr>
          <w:ilvl w:val="0"/>
          <w:numId w:val="0"/>
        </w:numPr>
        <w:ind w:left="432" w:hanging="432"/>
      </w:pPr>
      <w:r>
        <w:br w:type="page"/>
      </w:r>
      <w:bookmarkStart w:id="1" w:name="_Toc410122878"/>
      <w:r w:rsidR="00591C94">
        <w:lastRenderedPageBreak/>
        <w:t>O</w:t>
      </w:r>
      <w:r w:rsidR="00591C94" w:rsidRPr="00591C94">
        <w:t>bsah</w:t>
      </w:r>
      <w:bookmarkEnd w:id="1"/>
    </w:p>
    <w:p w:rsidR="005A51FF" w:rsidRDefault="00591C94">
      <w:pPr>
        <w:pStyle w:val="Obsah1"/>
        <w:tabs>
          <w:tab w:val="right" w:leader="dot" w:pos="8493"/>
        </w:tabs>
        <w:rPr>
          <w:rFonts w:ascii="Calibri" w:hAnsi="Calibri"/>
          <w:noProof/>
          <w:sz w:val="22"/>
          <w:szCs w:val="22"/>
          <w:lang w:eastAsia="sk-SK"/>
        </w:rPr>
      </w:pPr>
      <w:r>
        <w:fldChar w:fldCharType="begin"/>
      </w:r>
      <w:r>
        <w:instrText xml:space="preserve"> TOC \o "1-3" \h \z \u </w:instrText>
      </w:r>
      <w:r>
        <w:fldChar w:fldCharType="separate"/>
      </w:r>
      <w:hyperlink w:anchor="_Toc410122878" w:history="1">
        <w:r w:rsidR="005A51FF" w:rsidRPr="0041042D">
          <w:rPr>
            <w:rStyle w:val="Hypertextovprepojenie"/>
            <w:noProof/>
          </w:rPr>
          <w:t>Obsah</w:t>
        </w:r>
        <w:r w:rsidR="005A51FF">
          <w:rPr>
            <w:noProof/>
            <w:webHidden/>
          </w:rPr>
          <w:tab/>
        </w:r>
        <w:r w:rsidR="005A51FF">
          <w:rPr>
            <w:noProof/>
            <w:webHidden/>
          </w:rPr>
          <w:fldChar w:fldCharType="begin"/>
        </w:r>
        <w:r w:rsidR="005A51FF">
          <w:rPr>
            <w:noProof/>
            <w:webHidden/>
          </w:rPr>
          <w:instrText xml:space="preserve"> PAGEREF _Toc410122878 \h </w:instrText>
        </w:r>
        <w:r w:rsidR="005A51FF">
          <w:rPr>
            <w:noProof/>
            <w:webHidden/>
          </w:rPr>
        </w:r>
        <w:r w:rsidR="005A51FF">
          <w:rPr>
            <w:noProof/>
            <w:webHidden/>
          </w:rPr>
          <w:fldChar w:fldCharType="separate"/>
        </w:r>
        <w:r w:rsidR="005A51FF">
          <w:rPr>
            <w:noProof/>
            <w:webHidden/>
          </w:rPr>
          <w:t>3</w:t>
        </w:r>
        <w:r w:rsidR="005A51FF">
          <w:rPr>
            <w:noProof/>
            <w:webHidden/>
          </w:rPr>
          <w:fldChar w:fldCharType="end"/>
        </w:r>
      </w:hyperlink>
    </w:p>
    <w:p w:rsidR="005A51FF" w:rsidRDefault="005A51FF">
      <w:pPr>
        <w:pStyle w:val="Obsah1"/>
        <w:tabs>
          <w:tab w:val="right" w:leader="dot" w:pos="8493"/>
        </w:tabs>
        <w:rPr>
          <w:rFonts w:ascii="Calibri" w:hAnsi="Calibri"/>
          <w:noProof/>
          <w:sz w:val="22"/>
          <w:szCs w:val="22"/>
          <w:lang w:eastAsia="sk-SK"/>
        </w:rPr>
      </w:pPr>
      <w:hyperlink w:anchor="_Toc410122879" w:history="1">
        <w:r w:rsidRPr="0041042D">
          <w:rPr>
            <w:rStyle w:val="Hypertextovprepojenie"/>
            <w:noProof/>
          </w:rPr>
          <w:t>Úvod</w:t>
        </w:r>
        <w:r>
          <w:rPr>
            <w:noProof/>
            <w:webHidden/>
          </w:rPr>
          <w:tab/>
        </w:r>
        <w:r>
          <w:rPr>
            <w:noProof/>
            <w:webHidden/>
          </w:rPr>
          <w:fldChar w:fldCharType="begin"/>
        </w:r>
        <w:r>
          <w:rPr>
            <w:noProof/>
            <w:webHidden/>
          </w:rPr>
          <w:instrText xml:space="preserve"> PAGEREF _Toc410122879 \h </w:instrText>
        </w:r>
        <w:r>
          <w:rPr>
            <w:noProof/>
            <w:webHidden/>
          </w:rPr>
        </w:r>
        <w:r>
          <w:rPr>
            <w:noProof/>
            <w:webHidden/>
          </w:rPr>
          <w:fldChar w:fldCharType="separate"/>
        </w:r>
        <w:r>
          <w:rPr>
            <w:noProof/>
            <w:webHidden/>
          </w:rPr>
          <w:t>4</w:t>
        </w:r>
        <w:r>
          <w:rPr>
            <w:noProof/>
            <w:webHidden/>
          </w:rPr>
          <w:fldChar w:fldCharType="end"/>
        </w:r>
      </w:hyperlink>
    </w:p>
    <w:p w:rsidR="005A51FF" w:rsidRDefault="005A51FF">
      <w:pPr>
        <w:pStyle w:val="Obsah1"/>
        <w:tabs>
          <w:tab w:val="left" w:pos="480"/>
          <w:tab w:val="right" w:leader="dot" w:pos="8493"/>
        </w:tabs>
        <w:rPr>
          <w:rFonts w:ascii="Calibri" w:hAnsi="Calibri"/>
          <w:noProof/>
          <w:sz w:val="22"/>
          <w:szCs w:val="22"/>
          <w:lang w:eastAsia="sk-SK"/>
        </w:rPr>
      </w:pPr>
      <w:hyperlink w:anchor="_Toc410122880" w:history="1">
        <w:r w:rsidRPr="0041042D">
          <w:rPr>
            <w:rStyle w:val="Hypertextovprepojenie"/>
            <w:noProof/>
          </w:rPr>
          <w:t>1</w:t>
        </w:r>
        <w:r>
          <w:rPr>
            <w:rFonts w:ascii="Calibri" w:hAnsi="Calibri"/>
            <w:noProof/>
            <w:sz w:val="22"/>
            <w:szCs w:val="22"/>
            <w:lang w:eastAsia="sk-SK"/>
          </w:rPr>
          <w:tab/>
        </w:r>
        <w:r w:rsidRPr="0041042D">
          <w:rPr>
            <w:rStyle w:val="Hypertextovprepojenie"/>
            <w:noProof/>
          </w:rPr>
          <w:t>Názov kapitoly</w:t>
        </w:r>
        <w:r>
          <w:rPr>
            <w:noProof/>
            <w:webHidden/>
          </w:rPr>
          <w:tab/>
        </w:r>
        <w:r>
          <w:rPr>
            <w:noProof/>
            <w:webHidden/>
          </w:rPr>
          <w:fldChar w:fldCharType="begin"/>
        </w:r>
        <w:r>
          <w:rPr>
            <w:noProof/>
            <w:webHidden/>
          </w:rPr>
          <w:instrText xml:space="preserve"> PAGEREF _Toc410122880 \h </w:instrText>
        </w:r>
        <w:r>
          <w:rPr>
            <w:noProof/>
            <w:webHidden/>
          </w:rPr>
        </w:r>
        <w:r>
          <w:rPr>
            <w:noProof/>
            <w:webHidden/>
          </w:rPr>
          <w:fldChar w:fldCharType="separate"/>
        </w:r>
        <w:r>
          <w:rPr>
            <w:noProof/>
            <w:webHidden/>
          </w:rPr>
          <w:t>5</w:t>
        </w:r>
        <w:r>
          <w:rPr>
            <w:noProof/>
            <w:webHidden/>
          </w:rPr>
          <w:fldChar w:fldCharType="end"/>
        </w:r>
      </w:hyperlink>
    </w:p>
    <w:p w:rsidR="005A51FF" w:rsidRDefault="005A51FF">
      <w:pPr>
        <w:pStyle w:val="Obsah2"/>
        <w:tabs>
          <w:tab w:val="left" w:pos="880"/>
          <w:tab w:val="right" w:leader="dot" w:pos="8493"/>
        </w:tabs>
        <w:rPr>
          <w:rFonts w:ascii="Calibri" w:hAnsi="Calibri"/>
          <w:noProof/>
          <w:sz w:val="22"/>
          <w:szCs w:val="22"/>
          <w:lang w:eastAsia="sk-SK"/>
        </w:rPr>
      </w:pPr>
      <w:hyperlink w:anchor="_Toc410122881" w:history="1">
        <w:r w:rsidRPr="0041042D">
          <w:rPr>
            <w:rStyle w:val="Hypertextovprepojenie"/>
            <w:noProof/>
          </w:rPr>
          <w:t>1.1</w:t>
        </w:r>
        <w:r>
          <w:rPr>
            <w:rFonts w:ascii="Calibri" w:hAnsi="Calibri"/>
            <w:noProof/>
            <w:sz w:val="22"/>
            <w:szCs w:val="22"/>
            <w:lang w:eastAsia="sk-SK"/>
          </w:rPr>
          <w:tab/>
        </w:r>
        <w:r w:rsidRPr="0041042D">
          <w:rPr>
            <w:rStyle w:val="Hypertextovprepojenie"/>
            <w:noProof/>
          </w:rPr>
          <w:t>Podkapitola</w:t>
        </w:r>
        <w:r>
          <w:rPr>
            <w:noProof/>
            <w:webHidden/>
          </w:rPr>
          <w:tab/>
        </w:r>
        <w:r>
          <w:rPr>
            <w:noProof/>
            <w:webHidden/>
          </w:rPr>
          <w:fldChar w:fldCharType="begin"/>
        </w:r>
        <w:r>
          <w:rPr>
            <w:noProof/>
            <w:webHidden/>
          </w:rPr>
          <w:instrText xml:space="preserve"> PAGEREF _Toc410122881 \h </w:instrText>
        </w:r>
        <w:r>
          <w:rPr>
            <w:noProof/>
            <w:webHidden/>
          </w:rPr>
        </w:r>
        <w:r>
          <w:rPr>
            <w:noProof/>
            <w:webHidden/>
          </w:rPr>
          <w:fldChar w:fldCharType="separate"/>
        </w:r>
        <w:r>
          <w:rPr>
            <w:noProof/>
            <w:webHidden/>
          </w:rPr>
          <w:t>5</w:t>
        </w:r>
        <w:r>
          <w:rPr>
            <w:noProof/>
            <w:webHidden/>
          </w:rPr>
          <w:fldChar w:fldCharType="end"/>
        </w:r>
      </w:hyperlink>
    </w:p>
    <w:p w:rsidR="005A51FF" w:rsidRDefault="005A51FF">
      <w:pPr>
        <w:pStyle w:val="Obsah3"/>
        <w:tabs>
          <w:tab w:val="left" w:pos="1320"/>
          <w:tab w:val="right" w:leader="dot" w:pos="8493"/>
        </w:tabs>
        <w:rPr>
          <w:rFonts w:ascii="Calibri" w:hAnsi="Calibri"/>
          <w:noProof/>
          <w:sz w:val="22"/>
          <w:szCs w:val="22"/>
          <w:lang w:eastAsia="sk-SK"/>
        </w:rPr>
      </w:pPr>
      <w:hyperlink w:anchor="_Toc410122882" w:history="1">
        <w:r w:rsidRPr="0041042D">
          <w:rPr>
            <w:rStyle w:val="Hypertextovprepojenie"/>
            <w:noProof/>
          </w:rPr>
          <w:t>1.1.1</w:t>
        </w:r>
        <w:r>
          <w:rPr>
            <w:rFonts w:ascii="Calibri" w:hAnsi="Calibri"/>
            <w:noProof/>
            <w:sz w:val="22"/>
            <w:szCs w:val="22"/>
            <w:lang w:eastAsia="sk-SK"/>
          </w:rPr>
          <w:tab/>
        </w:r>
        <w:r w:rsidRPr="0041042D">
          <w:rPr>
            <w:rStyle w:val="Hypertextovprepojenie"/>
            <w:noProof/>
          </w:rPr>
          <w:t>podnadpis podkapitoly</w:t>
        </w:r>
        <w:r>
          <w:rPr>
            <w:noProof/>
            <w:webHidden/>
          </w:rPr>
          <w:tab/>
        </w:r>
        <w:r>
          <w:rPr>
            <w:noProof/>
            <w:webHidden/>
          </w:rPr>
          <w:fldChar w:fldCharType="begin"/>
        </w:r>
        <w:r>
          <w:rPr>
            <w:noProof/>
            <w:webHidden/>
          </w:rPr>
          <w:instrText xml:space="preserve"> PAGEREF _Toc410122882 \h </w:instrText>
        </w:r>
        <w:r>
          <w:rPr>
            <w:noProof/>
            <w:webHidden/>
          </w:rPr>
        </w:r>
        <w:r>
          <w:rPr>
            <w:noProof/>
            <w:webHidden/>
          </w:rPr>
          <w:fldChar w:fldCharType="separate"/>
        </w:r>
        <w:r>
          <w:rPr>
            <w:noProof/>
            <w:webHidden/>
          </w:rPr>
          <w:t>5</w:t>
        </w:r>
        <w:r>
          <w:rPr>
            <w:noProof/>
            <w:webHidden/>
          </w:rPr>
          <w:fldChar w:fldCharType="end"/>
        </w:r>
      </w:hyperlink>
    </w:p>
    <w:p w:rsidR="005A51FF" w:rsidRDefault="005A51FF">
      <w:pPr>
        <w:pStyle w:val="Obsah1"/>
        <w:tabs>
          <w:tab w:val="left" w:pos="480"/>
          <w:tab w:val="right" w:leader="dot" w:pos="8493"/>
        </w:tabs>
        <w:rPr>
          <w:rFonts w:ascii="Calibri" w:hAnsi="Calibri"/>
          <w:noProof/>
          <w:sz w:val="22"/>
          <w:szCs w:val="22"/>
          <w:lang w:eastAsia="sk-SK"/>
        </w:rPr>
      </w:pPr>
      <w:hyperlink w:anchor="_Toc410122883" w:history="1">
        <w:r w:rsidRPr="0041042D">
          <w:rPr>
            <w:rStyle w:val="Hypertextovprepojenie"/>
            <w:noProof/>
          </w:rPr>
          <w:t>2</w:t>
        </w:r>
        <w:r>
          <w:rPr>
            <w:rFonts w:ascii="Calibri" w:hAnsi="Calibri"/>
            <w:noProof/>
            <w:sz w:val="22"/>
            <w:szCs w:val="22"/>
            <w:lang w:eastAsia="sk-SK"/>
          </w:rPr>
          <w:tab/>
        </w:r>
        <w:r w:rsidRPr="0041042D">
          <w:rPr>
            <w:rStyle w:val="Hypertextovprepojenie"/>
            <w:noProof/>
          </w:rPr>
          <w:t>Názov 2. Kapitoly</w:t>
        </w:r>
        <w:r>
          <w:rPr>
            <w:noProof/>
            <w:webHidden/>
          </w:rPr>
          <w:tab/>
        </w:r>
        <w:r>
          <w:rPr>
            <w:noProof/>
            <w:webHidden/>
          </w:rPr>
          <w:fldChar w:fldCharType="begin"/>
        </w:r>
        <w:r>
          <w:rPr>
            <w:noProof/>
            <w:webHidden/>
          </w:rPr>
          <w:instrText xml:space="preserve"> PAGEREF _Toc410122883 \h </w:instrText>
        </w:r>
        <w:r>
          <w:rPr>
            <w:noProof/>
            <w:webHidden/>
          </w:rPr>
        </w:r>
        <w:r>
          <w:rPr>
            <w:noProof/>
            <w:webHidden/>
          </w:rPr>
          <w:fldChar w:fldCharType="separate"/>
        </w:r>
        <w:r>
          <w:rPr>
            <w:noProof/>
            <w:webHidden/>
          </w:rPr>
          <w:t>6</w:t>
        </w:r>
        <w:r>
          <w:rPr>
            <w:noProof/>
            <w:webHidden/>
          </w:rPr>
          <w:fldChar w:fldCharType="end"/>
        </w:r>
      </w:hyperlink>
    </w:p>
    <w:p w:rsidR="005A51FF" w:rsidRDefault="005A51FF">
      <w:pPr>
        <w:pStyle w:val="Obsah1"/>
        <w:tabs>
          <w:tab w:val="right" w:leader="dot" w:pos="8493"/>
        </w:tabs>
        <w:rPr>
          <w:rFonts w:ascii="Calibri" w:hAnsi="Calibri"/>
          <w:noProof/>
          <w:sz w:val="22"/>
          <w:szCs w:val="22"/>
          <w:lang w:eastAsia="sk-SK"/>
        </w:rPr>
      </w:pPr>
      <w:hyperlink w:anchor="_Toc410122884" w:history="1">
        <w:r w:rsidRPr="0041042D">
          <w:rPr>
            <w:rStyle w:val="Hypertextovprepojenie"/>
            <w:noProof/>
          </w:rPr>
          <w:t>Záver práce</w:t>
        </w:r>
        <w:r>
          <w:rPr>
            <w:noProof/>
            <w:webHidden/>
          </w:rPr>
          <w:tab/>
        </w:r>
        <w:r>
          <w:rPr>
            <w:noProof/>
            <w:webHidden/>
          </w:rPr>
          <w:fldChar w:fldCharType="begin"/>
        </w:r>
        <w:r>
          <w:rPr>
            <w:noProof/>
            <w:webHidden/>
          </w:rPr>
          <w:instrText xml:space="preserve"> PAGEREF _Toc410122884 \h </w:instrText>
        </w:r>
        <w:r>
          <w:rPr>
            <w:noProof/>
            <w:webHidden/>
          </w:rPr>
        </w:r>
        <w:r>
          <w:rPr>
            <w:noProof/>
            <w:webHidden/>
          </w:rPr>
          <w:fldChar w:fldCharType="separate"/>
        </w:r>
        <w:r>
          <w:rPr>
            <w:noProof/>
            <w:webHidden/>
          </w:rPr>
          <w:t>7</w:t>
        </w:r>
        <w:r>
          <w:rPr>
            <w:noProof/>
            <w:webHidden/>
          </w:rPr>
          <w:fldChar w:fldCharType="end"/>
        </w:r>
      </w:hyperlink>
    </w:p>
    <w:p w:rsidR="005A51FF" w:rsidRDefault="005A51FF">
      <w:pPr>
        <w:pStyle w:val="Obsah1"/>
        <w:tabs>
          <w:tab w:val="right" w:leader="dot" w:pos="8493"/>
        </w:tabs>
        <w:rPr>
          <w:rFonts w:ascii="Calibri" w:hAnsi="Calibri"/>
          <w:noProof/>
          <w:sz w:val="22"/>
          <w:szCs w:val="22"/>
          <w:lang w:eastAsia="sk-SK"/>
        </w:rPr>
      </w:pPr>
      <w:hyperlink w:anchor="_Toc410122885" w:history="1">
        <w:r w:rsidRPr="0041042D">
          <w:rPr>
            <w:rStyle w:val="Hypertextovprepojenie"/>
            <w:noProof/>
          </w:rPr>
          <w:t>Resume</w:t>
        </w:r>
        <w:r>
          <w:rPr>
            <w:noProof/>
            <w:webHidden/>
          </w:rPr>
          <w:tab/>
        </w:r>
        <w:r>
          <w:rPr>
            <w:noProof/>
            <w:webHidden/>
          </w:rPr>
          <w:fldChar w:fldCharType="begin"/>
        </w:r>
        <w:r>
          <w:rPr>
            <w:noProof/>
            <w:webHidden/>
          </w:rPr>
          <w:instrText xml:space="preserve"> PAGEREF _Toc410122885 \h </w:instrText>
        </w:r>
        <w:r>
          <w:rPr>
            <w:noProof/>
            <w:webHidden/>
          </w:rPr>
        </w:r>
        <w:r>
          <w:rPr>
            <w:noProof/>
            <w:webHidden/>
          </w:rPr>
          <w:fldChar w:fldCharType="separate"/>
        </w:r>
        <w:r>
          <w:rPr>
            <w:noProof/>
            <w:webHidden/>
          </w:rPr>
          <w:t>8</w:t>
        </w:r>
        <w:r>
          <w:rPr>
            <w:noProof/>
            <w:webHidden/>
          </w:rPr>
          <w:fldChar w:fldCharType="end"/>
        </w:r>
      </w:hyperlink>
    </w:p>
    <w:p w:rsidR="005A51FF" w:rsidRDefault="005A51FF">
      <w:pPr>
        <w:pStyle w:val="Obsah1"/>
        <w:tabs>
          <w:tab w:val="right" w:leader="dot" w:pos="8493"/>
        </w:tabs>
        <w:rPr>
          <w:rFonts w:ascii="Calibri" w:hAnsi="Calibri"/>
          <w:noProof/>
          <w:sz w:val="22"/>
          <w:szCs w:val="22"/>
          <w:lang w:eastAsia="sk-SK"/>
        </w:rPr>
      </w:pPr>
      <w:hyperlink w:anchor="_Toc410122886" w:history="1">
        <w:r w:rsidRPr="0041042D">
          <w:rPr>
            <w:rStyle w:val="Hypertextovprepojenie"/>
            <w:noProof/>
          </w:rPr>
          <w:t>Zoznam použitej literatúry</w:t>
        </w:r>
        <w:r>
          <w:rPr>
            <w:noProof/>
            <w:webHidden/>
          </w:rPr>
          <w:tab/>
        </w:r>
        <w:r>
          <w:rPr>
            <w:noProof/>
            <w:webHidden/>
          </w:rPr>
          <w:fldChar w:fldCharType="begin"/>
        </w:r>
        <w:r>
          <w:rPr>
            <w:noProof/>
            <w:webHidden/>
          </w:rPr>
          <w:instrText xml:space="preserve"> PAGEREF _Toc410122886 \h </w:instrText>
        </w:r>
        <w:r>
          <w:rPr>
            <w:noProof/>
            <w:webHidden/>
          </w:rPr>
        </w:r>
        <w:r>
          <w:rPr>
            <w:noProof/>
            <w:webHidden/>
          </w:rPr>
          <w:fldChar w:fldCharType="separate"/>
        </w:r>
        <w:r>
          <w:rPr>
            <w:noProof/>
            <w:webHidden/>
          </w:rPr>
          <w:t>9</w:t>
        </w:r>
        <w:r>
          <w:rPr>
            <w:noProof/>
            <w:webHidden/>
          </w:rPr>
          <w:fldChar w:fldCharType="end"/>
        </w:r>
      </w:hyperlink>
    </w:p>
    <w:p w:rsidR="00591C94" w:rsidRDefault="00591C94">
      <w:r>
        <w:fldChar w:fldCharType="end"/>
      </w:r>
    </w:p>
    <w:p w:rsidR="00706DC1" w:rsidRPr="00591C94" w:rsidRDefault="00591C94" w:rsidP="000A0FCC">
      <w:pPr>
        <w:rPr>
          <w:i/>
        </w:rPr>
      </w:pPr>
      <w:r>
        <w:rPr>
          <w:i/>
        </w:rPr>
        <w:t>Obsah zaktualizujete pomocou klávesy F9 alebo</w:t>
      </w:r>
      <w:r w:rsidR="004319DC">
        <w:rPr>
          <w:i/>
        </w:rPr>
        <w:t xml:space="preserve"> </w:t>
      </w:r>
      <w:r>
        <w:rPr>
          <w:i/>
        </w:rPr>
        <w:t xml:space="preserve">kliknutím na záložku </w:t>
      </w:r>
      <w:r>
        <w:rPr>
          <w:b/>
          <w:i/>
        </w:rPr>
        <w:t>Referencie</w:t>
      </w:r>
      <w:r>
        <w:rPr>
          <w:i/>
        </w:rPr>
        <w:t xml:space="preserve"> – </w:t>
      </w:r>
      <w:r w:rsidRPr="00591C94">
        <w:rPr>
          <w:b/>
          <w:i/>
        </w:rPr>
        <w:t>Aktualizovať tabuľku</w:t>
      </w:r>
    </w:p>
    <w:p w:rsidR="00706DC1" w:rsidRDefault="00706DC1" w:rsidP="000A0FCC">
      <w:pPr>
        <w:rPr>
          <w:b/>
        </w:rPr>
      </w:pPr>
    </w:p>
    <w:p w:rsidR="000C065A" w:rsidRDefault="000C065A" w:rsidP="00CD5DE3">
      <w:pPr>
        <w:pStyle w:val="Nadpis1"/>
        <w:numPr>
          <w:ilvl w:val="0"/>
          <w:numId w:val="0"/>
        </w:numPr>
        <w:sectPr w:rsidR="000C065A" w:rsidSect="00706DC1">
          <w:headerReference w:type="first" r:id="rId7"/>
          <w:pgSz w:w="11906" w:h="16838"/>
          <w:pgMar w:top="1418" w:right="1418" w:bottom="1418" w:left="1985" w:header="851" w:footer="709" w:gutter="0"/>
          <w:cols w:space="708"/>
          <w:titlePg/>
          <w:docGrid w:linePitch="360"/>
        </w:sectPr>
      </w:pPr>
    </w:p>
    <w:p w:rsidR="00706DC1" w:rsidRDefault="00706DC1" w:rsidP="00CD5DE3">
      <w:pPr>
        <w:pStyle w:val="Nadpis1"/>
        <w:numPr>
          <w:ilvl w:val="0"/>
          <w:numId w:val="0"/>
        </w:numPr>
      </w:pPr>
      <w:bookmarkStart w:id="2" w:name="_Toc410122879"/>
      <w:r w:rsidRPr="00706DC1">
        <w:lastRenderedPageBreak/>
        <w:t>Úvod</w:t>
      </w:r>
      <w:bookmarkEnd w:id="2"/>
    </w:p>
    <w:p w:rsidR="00CD5DE3" w:rsidRPr="0024167E" w:rsidRDefault="00CD5DE3" w:rsidP="00CD5DE3">
      <w:r w:rsidRPr="0024167E">
        <w:t xml:space="preserve">Je povinnou časťou práce. Tvorí hlavnú textovú osnovu práce. Čísluje sa. Obsahuje stručný úvod do problematiky </w:t>
      </w:r>
      <w:r w:rsidRPr="0024167E">
        <w:rPr>
          <w:rFonts w:ascii="Arial,Bold" w:hAnsi="Arial,Bold" w:cs="Arial,Bold"/>
          <w:b/>
          <w:bCs/>
        </w:rPr>
        <w:t xml:space="preserve">- </w:t>
      </w:r>
      <w:r w:rsidRPr="0024167E">
        <w:t>dôvod, prečo sa autor rozhodol vypracovať prácu na danú tému. Stanovuje cieľ práce, jej poslanie a presné vymedzenie problému, ktorým sa práca zaoberá. Používajú sa kratšie vety, nie zložité súvetia. Celý Úvod sa píše rovnakým typom písma, neodporúča sa v ňom niektoré slová zvýrazňovať. Ak sa Úvod práce začína citátom, tento sa zvyčajne píše kurzívou a uvádza sa pod ním aj meno autora. V úvode nie je potrebné rozvíjať teoretické informácie. Má byť stručný a výstižný a má prezentovať nasledujúci obsah práce. Odporúčaný rozsah je jedna až jeden a pol strany. V úvode možno tiež poďakovať tým, ktorí riešiteľovi pomohli odborne a metodicky vypracovať prácu. Aj keď je Úvod hneď na začiatku práce, obvykle sa píše až po jej dokončení.</w:t>
      </w:r>
    </w:p>
    <w:p w:rsidR="00CD5DE3" w:rsidRPr="0024167E" w:rsidRDefault="00CD5DE3" w:rsidP="00CD5DE3">
      <w:pPr>
        <w:rPr>
          <w:rFonts w:ascii="Arial,Bold" w:hAnsi="Arial,Bold" w:cs="Arial,Bold"/>
          <w:b/>
          <w:bCs/>
        </w:rPr>
      </w:pPr>
      <w:r w:rsidRPr="0024167E">
        <w:rPr>
          <w:rFonts w:ascii="Arial,Bold" w:hAnsi="Arial,Bold" w:cs="Arial,Bold"/>
          <w:b/>
          <w:bCs/>
        </w:rPr>
        <w:t>Ciele práce soč</w:t>
      </w:r>
    </w:p>
    <w:p w:rsidR="00CD5DE3" w:rsidRPr="00FB186B" w:rsidRDefault="00CD5DE3" w:rsidP="00CD5DE3">
      <w:r w:rsidRPr="00FB186B">
        <w:t>Autor  rozpracuje hlavný cieľ práce a z neho vyplývajúce čiastkové ciele, ktoré podmieňujú dosiahnutie hlavného cieľa. Čitateľ musí správne pochopiť, čo chcel autor prácou vyriešiť. Ciele majú byť napísané jasne, presne, výstižne, zrozumiteľne, charakterizuje predmet riešenia. Čitateľ má porozumieť, čo autor prácou sledoval. Vzhľadom na limitovaný počet strán práce SOČ sa odporúča stanoviť dostatočne náročné, alesúčasne aj reálne splniteľné ciele.</w:t>
      </w:r>
    </w:p>
    <w:p w:rsidR="00CD5DE3" w:rsidRPr="0024167E" w:rsidRDefault="00CD5DE3" w:rsidP="00CD5DE3">
      <w:pPr>
        <w:rPr>
          <w:rFonts w:ascii="Arial,Bold" w:hAnsi="Arial,Bold" w:cs="Arial,Bold"/>
          <w:b/>
          <w:bCs/>
        </w:rPr>
      </w:pPr>
    </w:p>
    <w:p w:rsidR="00CD5DE3" w:rsidRPr="0024167E" w:rsidRDefault="00CD5DE3" w:rsidP="00CD5DE3">
      <w:pPr>
        <w:rPr>
          <w:rFonts w:ascii="Arial,Bold" w:hAnsi="Arial,Bold" w:cs="Arial,Bold"/>
          <w:b/>
          <w:bCs/>
        </w:rPr>
      </w:pPr>
      <w:r w:rsidRPr="0024167E">
        <w:rPr>
          <w:rFonts w:ascii="Arial,Bold" w:hAnsi="Arial,Bold" w:cs="Arial,Bold"/>
          <w:b/>
          <w:bCs/>
        </w:rPr>
        <w:t>Materiál a metodika</w:t>
      </w:r>
    </w:p>
    <w:p w:rsidR="00CD5DE3" w:rsidRPr="0024167E" w:rsidRDefault="00CD5DE3" w:rsidP="00CD5DE3">
      <w:r w:rsidRPr="0024167E">
        <w:t xml:space="preserve">Kapitola spravidla obsahuje charakteristiku objektu skúmania, podrobné opísanie postupu pri práci, ktorý bol vykonaný pre naplnenie cieľov práce. Presne a podrobne sú rozpracované jednotlivé kroky a pracovné postupy, ktoré autor uskutočnil pri získavaní potrebných údajov. Podobne ako Problematika a prehľad literatúry aj táto kapitola môže obsahovať citácie. Prehľadne, ale podrobne sa charakterizuje súbor vzoriek, miesto a spôsob ich odberu. Je dôležité uviesť aj autora použitej metodiky. Podľa napísanej metodiky sa musí dať daný experiment uskutočniť opakovane s rovnakými výsledkami (musí byť reprodukovateľný). Merané veličiny a jednotky treba udávať v sústave SI. Na konci kapitoly treba uviesť metódy, ktoré boli použité pri vyhodnotení a interpretácii výsledkov a tiež použité štatistické metódy. </w:t>
      </w:r>
      <w:r w:rsidRPr="0024167E">
        <w:rPr>
          <w:rFonts w:ascii="Arial,Bold" w:hAnsi="Arial,Bold" w:cs="Arial,Bold"/>
          <w:b/>
          <w:bCs/>
        </w:rPr>
        <w:t>Pri písaní používame prvú osobu množného čísla.</w:t>
      </w:r>
    </w:p>
    <w:p w:rsidR="00CD5DE3" w:rsidRDefault="00CD5DE3" w:rsidP="00CD5DE3">
      <w:pPr>
        <w:pStyle w:val="Nadpis1"/>
      </w:pPr>
      <w:r w:rsidRPr="004319DC">
        <w:br w:type="page"/>
      </w:r>
      <w:bookmarkStart w:id="3" w:name="_Toc410122880"/>
      <w:r w:rsidRPr="00CD5DE3">
        <w:lastRenderedPageBreak/>
        <w:t>N</w:t>
      </w:r>
      <w:r>
        <w:t>ázov</w:t>
      </w:r>
      <w:r w:rsidRPr="00CD5DE3">
        <w:t xml:space="preserve"> kapitoly</w:t>
      </w:r>
      <w:bookmarkEnd w:id="3"/>
    </w:p>
    <w:p w:rsidR="00CD5DE3" w:rsidRPr="00CD5DE3" w:rsidRDefault="00CD5DE3" w:rsidP="00CD5DE3">
      <w:r>
        <w:t xml:space="preserve">Na obyčajný text použite štýl normálny. Štýly nájdete na záložke </w:t>
      </w:r>
      <w:r w:rsidRPr="00CD5DE3">
        <w:rPr>
          <w:b/>
        </w:rPr>
        <w:t>Domov</w:t>
      </w:r>
    </w:p>
    <w:p w:rsidR="00CD5DE3" w:rsidRDefault="00CD5DE3" w:rsidP="00CD5DE3">
      <w:pPr>
        <w:pStyle w:val="Nadpis2"/>
      </w:pPr>
      <w:bookmarkStart w:id="4" w:name="_Toc410122881"/>
      <w:r>
        <w:t>Podkapitola</w:t>
      </w:r>
      <w:bookmarkEnd w:id="4"/>
    </w:p>
    <w:p w:rsidR="00CD5DE3" w:rsidRDefault="00CD5DE3" w:rsidP="00CD5DE3">
      <w:pPr>
        <w:pStyle w:val="Nadpis3"/>
      </w:pPr>
      <w:bookmarkStart w:id="5" w:name="_Toc410122882"/>
      <w:r>
        <w:t>podnadpis podkapitoly</w:t>
      </w:r>
      <w:bookmarkEnd w:id="5"/>
    </w:p>
    <w:p w:rsidR="00CD5DE3" w:rsidRDefault="00CD5DE3" w:rsidP="00CD5DE3">
      <w:r>
        <w:t xml:space="preserve">Na úpravu nadpisov, jednotlivých úrovní použite štýly: </w:t>
      </w:r>
    </w:p>
    <w:p w:rsidR="00CD5DE3" w:rsidRDefault="00CD5DE3" w:rsidP="00CD5DE3">
      <w:r>
        <w:t xml:space="preserve">Nadpis1 pre názov kapitoly, </w:t>
      </w:r>
    </w:p>
    <w:p w:rsidR="00CD5DE3" w:rsidRDefault="00CD5DE3" w:rsidP="00CD5DE3">
      <w:r>
        <w:t>Nadpis2 pre podkapitolu</w:t>
      </w:r>
    </w:p>
    <w:p w:rsidR="000C065A" w:rsidRDefault="000C065A" w:rsidP="00CD5DE3">
      <w:r>
        <w:t>Nadpis3 pre podnadpis podkapitoly</w:t>
      </w:r>
    </w:p>
    <w:p w:rsidR="000C065A" w:rsidRDefault="000C065A" w:rsidP="000C065A">
      <w:r>
        <w:t>Ak tak urobíte, jednotlivé nadpisy sa budú automaticky číslovať</w:t>
      </w:r>
    </w:p>
    <w:p w:rsidR="000C065A" w:rsidRDefault="000C065A" w:rsidP="000C065A">
      <w:pPr>
        <w:pStyle w:val="Nadpis1"/>
      </w:pPr>
      <w:r>
        <w:br w:type="page"/>
      </w:r>
      <w:bookmarkStart w:id="6" w:name="_Toc410122883"/>
      <w:r>
        <w:lastRenderedPageBreak/>
        <w:t xml:space="preserve">Názov </w:t>
      </w:r>
      <w:r w:rsidR="004319DC">
        <w:t>druhej</w:t>
      </w:r>
      <w:r>
        <w:t xml:space="preserve"> Kapitoly</w:t>
      </w:r>
      <w:bookmarkEnd w:id="6"/>
    </w:p>
    <w:p w:rsidR="004319DC" w:rsidRPr="004319DC" w:rsidRDefault="004319DC" w:rsidP="004319DC">
      <w:r>
        <w:t>Text druhej kapitoly</w:t>
      </w:r>
    </w:p>
    <w:p w:rsidR="000C065A" w:rsidRDefault="000C065A" w:rsidP="000C065A"/>
    <w:p w:rsidR="000C065A" w:rsidRDefault="000C065A" w:rsidP="000C065A">
      <w:pPr>
        <w:pStyle w:val="Nadpis1"/>
        <w:numPr>
          <w:ilvl w:val="0"/>
          <w:numId w:val="0"/>
        </w:numPr>
      </w:pPr>
      <w:r>
        <w:br w:type="page"/>
      </w:r>
      <w:bookmarkStart w:id="7" w:name="_Toc410122884"/>
      <w:r w:rsidRPr="000C065A">
        <w:lastRenderedPageBreak/>
        <w:t>Záver práce</w:t>
      </w:r>
      <w:bookmarkEnd w:id="7"/>
      <w:r w:rsidRPr="000C065A">
        <w:t xml:space="preserve"> </w:t>
      </w:r>
    </w:p>
    <w:p w:rsidR="000C065A" w:rsidRPr="0024167E" w:rsidRDefault="000C065A" w:rsidP="000C065A">
      <w:r w:rsidRPr="0024167E">
        <w:t xml:space="preserve">V závere autor stručne zhodnocuje dosiahnuté výsledky a splnenie vytýčených cieľov. Zdôrazňuje odlišné fakty, ich objektivitu, význam a možnosti využitia v praxi. Nemá obsahovať rozbory a štúdie, ktoré patria do diskusie. </w:t>
      </w:r>
      <w:r w:rsidRPr="000C065A">
        <w:rPr>
          <w:b/>
        </w:rPr>
        <w:t>V závere prezentuje autor svoj názor na daný problém a jeho riešenie. Mu</w:t>
      </w:r>
      <w:r w:rsidRPr="0024167E">
        <w:t>sí vyzdvihovať prínos návrhov autora práce na daný problém a poukázať na spôsob ich realizácie. Záver by mal načrtnúť ďalšiu perspektívu práce v danej problematike so získanými poznatkami. Odporúčaný rozsah je jeden až jeden a pol strany.</w:t>
      </w:r>
    </w:p>
    <w:p w:rsidR="000C065A" w:rsidRPr="0024167E" w:rsidRDefault="000C065A" w:rsidP="000C065A">
      <w:pPr>
        <w:rPr>
          <w:rFonts w:ascii="Arial,Bold" w:hAnsi="Arial,Bold" w:cs="Arial,Bold"/>
          <w:b/>
          <w:bCs/>
        </w:rPr>
      </w:pPr>
      <w:r w:rsidRPr="0024167E">
        <w:rPr>
          <w:rFonts w:ascii="Arial,Bold" w:hAnsi="Arial,Bold" w:cs="Arial,Bold"/>
          <w:b/>
          <w:bCs/>
        </w:rPr>
        <w:t>Výsledky práce</w:t>
      </w:r>
    </w:p>
    <w:p w:rsidR="000C065A" w:rsidRPr="000C065A" w:rsidRDefault="000C065A" w:rsidP="000C065A">
      <w:pPr>
        <w:rPr>
          <w:b/>
        </w:rPr>
      </w:pPr>
      <w:r w:rsidRPr="0024167E">
        <w:t xml:space="preserve">Kapitola Výsledky práce spolu s kapitolou Diskusia sú najvýznamnejšou časťou a ťažiskom celej práce SOČ. V tejto kapitole sa nachádzajú len vlastné výsledky, zistenia a pozorovania. Výsledky majú byť logicky, prehľadne a zrozumiteľne usporiadané a pri popisovaní dostatočne zhodnotené. Zároveň autor komentuje všetky zistenia, skutočnosti a poznatky, ktoré autor získal a konfrontuje ich s výsledkami iných autorov. Táto kapitola sa tiež začína na novej strane, je možné ju spojiť s kapitolou DISKUSIA do jednej kapitoly VÝSLEDKY A DISKUSIA. Výsledky meraní, dotazníkov, testov a pokusov je vhodné spracovať aj do tabuliek a grafov (kvôli prehľadnosti). Pozorovanie je vhodné doplniť najdôležitejšími a najvýznamnejšími nákresmi, mapami, fotografiami. Rozsiahlejšie tabuľky a grafy sa obyčajne umiestňujú do príloh, pričom v texte sa musia nachádzať odkazy na ne. </w:t>
      </w:r>
      <w:r w:rsidRPr="000C065A">
        <w:rPr>
          <w:b/>
        </w:rPr>
        <w:t>Na tie najdôležitejšie výsledky musí byť čitateľ v texte upozornený.</w:t>
      </w:r>
    </w:p>
    <w:p w:rsidR="000C065A" w:rsidRPr="0024167E" w:rsidRDefault="000C065A" w:rsidP="000C065A">
      <w:pPr>
        <w:rPr>
          <w:rFonts w:ascii="Arial,Bold" w:hAnsi="Arial,Bold" w:cs="Arial,Bold"/>
          <w:b/>
          <w:bCs/>
        </w:rPr>
      </w:pPr>
      <w:r w:rsidRPr="0024167E">
        <w:rPr>
          <w:rFonts w:ascii="Arial,Bold" w:hAnsi="Arial,Bold" w:cs="Arial,Bold"/>
          <w:b/>
          <w:bCs/>
        </w:rPr>
        <w:t>Diskusia</w:t>
      </w:r>
    </w:p>
    <w:p w:rsidR="000C065A" w:rsidRPr="0024167E" w:rsidRDefault="000C065A" w:rsidP="000C065A">
      <w:r w:rsidRPr="0024167E">
        <w:t xml:space="preserve">V tejto časti sa nachádzajú úvahy a porovnania vlastných výsledkov s výsledkami, ktoré dosiahli v danej oblasti iní autori. V tejto časti sa interpretujú najdôležitejšie a najvýznamnejšie zistenia a výsledky, hlavne tie, ktoré majú veľký význam vo vzťahu k riešenému problému. Diskusia musí dávať odpovede na otázky a ciele vytýčené v úvode práce. V tejto časti autor vyjadruje svoje názory a postrehy ku skúmanej problematike. Výsledky porovnáva s literatúrou a vyvodzuje z nich vlastné závery – dedukcie. Medzi ne patrí aj konkrétne vlastné riešenie, alebo vlastný návrh na vyriešenie problému, ktorý práca sleduje. </w:t>
      </w:r>
      <w:r w:rsidR="00C81A62">
        <w:rPr>
          <w:b/>
        </w:rPr>
        <w:t>Tieto časti tr</w:t>
      </w:r>
      <w:r w:rsidRPr="000C065A">
        <w:rPr>
          <w:b/>
        </w:rPr>
        <w:t>eba osobitne vyzdvihnúť, napísať, ako by sa dali vlastné výsledky, návrhy či poznatky autora uplatniť v praxi</w:t>
      </w:r>
      <w:r w:rsidRPr="0024167E">
        <w:rPr>
          <w:rFonts w:ascii="Arial,Bold" w:hAnsi="Arial,Bold" w:cs="Arial,Bold"/>
          <w:b/>
          <w:bCs/>
        </w:rPr>
        <w:t>.</w:t>
      </w:r>
    </w:p>
    <w:p w:rsidR="000C065A" w:rsidRDefault="000C065A" w:rsidP="000C065A"/>
    <w:p w:rsidR="000C065A" w:rsidRDefault="000C065A" w:rsidP="000C065A">
      <w:pPr>
        <w:pStyle w:val="Nadpis1"/>
        <w:numPr>
          <w:ilvl w:val="0"/>
          <w:numId w:val="0"/>
        </w:numPr>
      </w:pPr>
      <w:r>
        <w:br w:type="page"/>
      </w:r>
      <w:bookmarkStart w:id="8" w:name="_Toc410122885"/>
      <w:r w:rsidRPr="000C065A">
        <w:lastRenderedPageBreak/>
        <w:t>Resume</w:t>
      </w:r>
      <w:bookmarkEnd w:id="8"/>
      <w:r w:rsidRPr="000C065A">
        <w:t xml:space="preserve"> </w:t>
      </w:r>
    </w:p>
    <w:p w:rsidR="000C065A" w:rsidRPr="0024167E" w:rsidRDefault="000C065A" w:rsidP="000C065A">
      <w:r w:rsidRPr="0024167E">
        <w:t>V tejto časti stručne ale jasne a presne autor popíše cieľ práce, metodiku a urobí súhrn najdôležitejších zistení, výsledkov svojej práce. Odporúčaný rozsah je 10 – 15 riadkov. Je to vlastne komentovaný obsah práce. Zhrnutie je veľmi důležitou časťou práce SOČ, pretože čitateľ po prečítaní bude vedieť, o čom práca je a čo autor zistil. V niektorých prácach za kapitolou Zhrnutie nasleduje kapitola Resume. Resume je vlastne zhrnutie práce v anglickom jazyku. Autor v ňom popíše cieľ práce, metodiku a urobí súhrn zistení a výsledkov vlastnej práce. Odporúčaný rozsah je 10 – 15 riadkov</w:t>
      </w:r>
    </w:p>
    <w:p w:rsidR="000C065A" w:rsidRDefault="000C065A" w:rsidP="000C065A"/>
    <w:p w:rsidR="000C065A" w:rsidRPr="000C065A" w:rsidRDefault="000C065A" w:rsidP="000C065A">
      <w:pPr>
        <w:pStyle w:val="Nadpis1"/>
        <w:numPr>
          <w:ilvl w:val="0"/>
          <w:numId w:val="0"/>
        </w:numPr>
      </w:pPr>
      <w:r>
        <w:br w:type="page"/>
      </w:r>
      <w:bookmarkStart w:id="9" w:name="_Toc410122886"/>
      <w:r w:rsidRPr="000C065A">
        <w:lastRenderedPageBreak/>
        <w:t>Zoznam použitej literatúry</w:t>
      </w:r>
      <w:bookmarkEnd w:id="9"/>
    </w:p>
    <w:p w:rsidR="00294B40" w:rsidRDefault="000C065A" w:rsidP="000C065A">
      <w:r w:rsidRPr="0024167E">
        <w:t xml:space="preserve">Zoznam použitej literatúry obsahuje úplný zoznam bibliografických odkazov. Rozsah tejto časti je daný počtom použitých literárnych zdrojov, ktoré musia korešpondovať s citáciami v texte. </w:t>
      </w:r>
    </w:p>
    <w:p w:rsidR="00294B40" w:rsidRDefault="000C065A" w:rsidP="000C065A">
      <w:r w:rsidRPr="0024167E">
        <w:t xml:space="preserve">Pomocou Zoznamu použitej literatúry sa má čitateľ práce dostať k pôvodným prameňom, ktoré boli citované v práci, a nie sa dozvedieť o autorovom teoretickom rozhľade. V Zozname použitej literatúry sa teda uvádza iba literatúra citovaná v texte. Zoznam musí byť v abecednom poradí. Obsahuje bibliografické odkazy, t. j. informácie o dokumentoch, ktoré sa skutočne použili pri písaní práce. Musia byť v ňom uvedené odkazy na pramene, uvedené v texte práce (aj pramene pod obrázkami a tabuľkami). Techniku citovania a uvádzania bibliografických odkazov predpisujú rôzne národné i medzinárodné normy. </w:t>
      </w:r>
    </w:p>
    <w:p w:rsidR="000C065A" w:rsidRDefault="000C065A" w:rsidP="000C065A">
      <w:r w:rsidRPr="0024167E">
        <w:t>Pre citovanie literárnych prameňov ako aj tvorbu bibliografických odkazov sa na Slovensku využíva norma STN ISO 690 (1998) a STN ISO 690-2 (2001).</w:t>
      </w:r>
    </w:p>
    <w:p w:rsidR="00294B40" w:rsidRDefault="00294B40" w:rsidP="000C065A"/>
    <w:p w:rsidR="00294B40" w:rsidRPr="00294B40" w:rsidRDefault="00294B40" w:rsidP="00294B40">
      <w:pPr>
        <w:jc w:val="left"/>
        <w:rPr>
          <w:i/>
        </w:rPr>
      </w:pPr>
      <w:r>
        <w:rPr>
          <w:i/>
        </w:rPr>
        <w:t>Pozn.: Zoznam použitej literatúry robí automaticky  textový editor WORD, ak sa správne doplnia údaje a nastaví sa zodpovedajúca norma.</w:t>
      </w:r>
    </w:p>
    <w:p w:rsidR="000C065A" w:rsidRPr="000C065A" w:rsidRDefault="000C065A" w:rsidP="000C065A"/>
    <w:sectPr w:rsidR="000C065A" w:rsidRPr="000C065A" w:rsidSect="00706DC1">
      <w:footerReference w:type="default" r:id="rId8"/>
      <w:headerReference w:type="first" r:id="rId9"/>
      <w:footerReference w:type="first" r:id="rId10"/>
      <w:pgSz w:w="11906" w:h="16838"/>
      <w:pgMar w:top="1418" w:right="1418" w:bottom="1418" w:left="1985"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305" w:rsidRDefault="00C72305">
      <w:r>
        <w:separator/>
      </w:r>
    </w:p>
  </w:endnote>
  <w:endnote w:type="continuationSeparator" w:id="0">
    <w:p w:rsidR="00C72305" w:rsidRDefault="00C72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Arial,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81F" w:rsidRDefault="0045181F">
    <w:pPr>
      <w:pStyle w:val="Pta"/>
      <w:jc w:val="right"/>
    </w:pPr>
    <w:r>
      <w:fldChar w:fldCharType="begin"/>
    </w:r>
    <w:r>
      <w:instrText xml:space="preserve"> PAGE   \* MERGEFORMAT </w:instrText>
    </w:r>
    <w:r>
      <w:fldChar w:fldCharType="separate"/>
    </w:r>
    <w:r w:rsidR="00397232">
      <w:rPr>
        <w:noProof/>
      </w:rPr>
      <w:t>8</w:t>
    </w:r>
    <w:r>
      <w:fldChar w:fldCharType="end"/>
    </w:r>
  </w:p>
  <w:p w:rsidR="0045181F" w:rsidRDefault="0045181F">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9DC" w:rsidRDefault="004319DC">
    <w:pPr>
      <w:pStyle w:val="Pta"/>
      <w:jc w:val="center"/>
    </w:pPr>
    <w:r>
      <w:fldChar w:fldCharType="begin"/>
    </w:r>
    <w:r>
      <w:instrText>PAGE   \* MERGEFORMAT</w:instrText>
    </w:r>
    <w:r>
      <w:fldChar w:fldCharType="separate"/>
    </w:r>
    <w:r w:rsidR="00397232">
      <w:rPr>
        <w:noProof/>
      </w:rPr>
      <w:t>3</w:t>
    </w:r>
    <w:r>
      <w:fldChar w:fldCharType="end"/>
    </w:r>
  </w:p>
  <w:p w:rsidR="000C065A" w:rsidRDefault="000C065A">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305" w:rsidRDefault="00C72305">
      <w:r>
        <w:separator/>
      </w:r>
    </w:p>
  </w:footnote>
  <w:footnote w:type="continuationSeparator" w:id="0">
    <w:p w:rsidR="00C72305" w:rsidRDefault="00C723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F60" w:rsidRDefault="00397232" w:rsidP="00A47F60">
    <w:pPr>
      <w:pStyle w:val="Hlavika"/>
    </w:pPr>
    <w:r>
      <w:rPr>
        <w:noProof/>
        <w:sz w:val="20"/>
        <w:lang w:val="sk-SK" w:eastAsia="sk-SK"/>
      </w:rPr>
      <w:drawing>
        <wp:anchor distT="0" distB="0" distL="114300" distR="114300" simplePos="0" relativeHeight="251657728" behindDoc="0" locked="0" layoutInCell="1" allowOverlap="1">
          <wp:simplePos x="0" y="0"/>
          <wp:positionH relativeFrom="column">
            <wp:posOffset>-295275</wp:posOffset>
          </wp:positionH>
          <wp:positionV relativeFrom="paragraph">
            <wp:posOffset>-29210</wp:posOffset>
          </wp:positionV>
          <wp:extent cx="1381125" cy="998855"/>
          <wp:effectExtent l="0" t="0" r="0" b="0"/>
          <wp:wrapNone/>
          <wp:docPr id="32" name="Obrázok 32" descr="A:\logosko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logoskoly.JPG"/>
                  <pic:cNvPicPr>
                    <a:picLocks noChangeAspect="1" noChangeArrowheads="1"/>
                  </pic:cNvPicPr>
                </pic:nvPicPr>
                <pic:blipFill>
                  <a:blip r:embed="rId1" r:link="rId2">
                    <a:grayscl/>
                    <a:biLevel thresh="50000"/>
                    <a:extLst>
                      <a:ext uri="{28A0092B-C50C-407E-A947-70E740481C1C}">
                        <a14:useLocalDpi xmlns:a14="http://schemas.microsoft.com/office/drawing/2010/main" val="0"/>
                      </a:ext>
                    </a:extLst>
                  </a:blip>
                  <a:srcRect/>
                  <a:stretch>
                    <a:fillRect/>
                  </a:stretch>
                </pic:blipFill>
                <pic:spPr bwMode="auto">
                  <a:xfrm>
                    <a:off x="0" y="0"/>
                    <a:ext cx="1381125" cy="998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F60" w:rsidRPr="005A51FF" w:rsidRDefault="00A47F60" w:rsidP="004319DC">
    <w:pPr>
      <w:pStyle w:val="Hlavika"/>
      <w:ind w:firstLine="2127"/>
      <w:rPr>
        <w:b/>
        <w:bCs/>
        <w:sz w:val="40"/>
        <w:szCs w:val="40"/>
      </w:rPr>
    </w:pPr>
    <w:r w:rsidRPr="005A51FF">
      <w:rPr>
        <w:b/>
        <w:bCs/>
        <w:sz w:val="40"/>
        <w:szCs w:val="40"/>
      </w:rPr>
      <w:t>Gymnázium Martina Hattalu</w:t>
    </w:r>
  </w:p>
  <w:p w:rsidR="00A47F60" w:rsidRDefault="004319DC" w:rsidP="004319DC">
    <w:pPr>
      <w:pStyle w:val="Hlavika"/>
      <w:ind w:firstLine="2127"/>
      <w:rPr>
        <w:sz w:val="28"/>
      </w:rPr>
    </w:pPr>
    <w:r>
      <w:rPr>
        <w:sz w:val="28"/>
        <w:lang w:val="sk-SK"/>
      </w:rPr>
      <w:t xml:space="preserve">       </w:t>
    </w:r>
    <w:r w:rsidR="00A47F60">
      <w:rPr>
        <w:sz w:val="28"/>
      </w:rPr>
      <w:t>Železničiarov 278/23, 028 01 Trstená</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65A" w:rsidRPr="000C065A" w:rsidRDefault="000C065A" w:rsidP="000C065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682"/>
    <w:multiLevelType w:val="hybridMultilevel"/>
    <w:tmpl w:val="5A3C1082"/>
    <w:lvl w:ilvl="0" w:tplc="D2FA51A4">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795FE2"/>
    <w:multiLevelType w:val="hybridMultilevel"/>
    <w:tmpl w:val="B136156E"/>
    <w:lvl w:ilvl="0" w:tplc="FDF438C8">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2" w15:restartNumberingAfterBreak="0">
    <w:nsid w:val="0444592A"/>
    <w:multiLevelType w:val="hybridMultilevel"/>
    <w:tmpl w:val="0F42BD0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059379C6"/>
    <w:multiLevelType w:val="hybridMultilevel"/>
    <w:tmpl w:val="A40AB012"/>
    <w:lvl w:ilvl="0" w:tplc="BFF25A9C">
      <w:start w:val="1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AD4BFF"/>
    <w:multiLevelType w:val="hybridMultilevel"/>
    <w:tmpl w:val="B6847E1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07585EB4"/>
    <w:multiLevelType w:val="hybridMultilevel"/>
    <w:tmpl w:val="12C2E8D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78A6C2C"/>
    <w:multiLevelType w:val="hybridMultilevel"/>
    <w:tmpl w:val="DF50AA5C"/>
    <w:lvl w:ilvl="0" w:tplc="A66A9D5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92D3FA6"/>
    <w:multiLevelType w:val="hybridMultilevel"/>
    <w:tmpl w:val="7392178E"/>
    <w:lvl w:ilvl="0" w:tplc="8500CAB0">
      <w:start w:val="26"/>
      <w:numFmt w:val="bullet"/>
      <w:lvlText w:val="-"/>
      <w:lvlJc w:val="left"/>
      <w:pPr>
        <w:tabs>
          <w:tab w:val="num" w:pos="1320"/>
        </w:tabs>
        <w:ind w:left="1320" w:hanging="360"/>
      </w:pPr>
      <w:rPr>
        <w:rFonts w:ascii="Times New Roman" w:eastAsia="Times New Roman" w:hAnsi="Times New Roman" w:cs="Times New Roman" w:hint="default"/>
      </w:rPr>
    </w:lvl>
    <w:lvl w:ilvl="1" w:tplc="04050003" w:tentative="1">
      <w:start w:val="1"/>
      <w:numFmt w:val="bullet"/>
      <w:lvlText w:val="o"/>
      <w:lvlJc w:val="left"/>
      <w:pPr>
        <w:tabs>
          <w:tab w:val="num" w:pos="2040"/>
        </w:tabs>
        <w:ind w:left="2040" w:hanging="360"/>
      </w:pPr>
      <w:rPr>
        <w:rFonts w:ascii="Courier New" w:hAnsi="Courier New" w:hint="default"/>
      </w:rPr>
    </w:lvl>
    <w:lvl w:ilvl="2" w:tplc="04050005" w:tentative="1">
      <w:start w:val="1"/>
      <w:numFmt w:val="bullet"/>
      <w:lvlText w:val=""/>
      <w:lvlJc w:val="left"/>
      <w:pPr>
        <w:tabs>
          <w:tab w:val="num" w:pos="2760"/>
        </w:tabs>
        <w:ind w:left="2760" w:hanging="360"/>
      </w:pPr>
      <w:rPr>
        <w:rFonts w:ascii="Wingdings" w:hAnsi="Wingdings" w:hint="default"/>
      </w:rPr>
    </w:lvl>
    <w:lvl w:ilvl="3" w:tplc="04050001" w:tentative="1">
      <w:start w:val="1"/>
      <w:numFmt w:val="bullet"/>
      <w:lvlText w:val=""/>
      <w:lvlJc w:val="left"/>
      <w:pPr>
        <w:tabs>
          <w:tab w:val="num" w:pos="3480"/>
        </w:tabs>
        <w:ind w:left="3480" w:hanging="360"/>
      </w:pPr>
      <w:rPr>
        <w:rFonts w:ascii="Symbol" w:hAnsi="Symbol" w:hint="default"/>
      </w:rPr>
    </w:lvl>
    <w:lvl w:ilvl="4" w:tplc="04050003" w:tentative="1">
      <w:start w:val="1"/>
      <w:numFmt w:val="bullet"/>
      <w:lvlText w:val="o"/>
      <w:lvlJc w:val="left"/>
      <w:pPr>
        <w:tabs>
          <w:tab w:val="num" w:pos="4200"/>
        </w:tabs>
        <w:ind w:left="4200" w:hanging="360"/>
      </w:pPr>
      <w:rPr>
        <w:rFonts w:ascii="Courier New" w:hAnsi="Courier New" w:hint="default"/>
      </w:rPr>
    </w:lvl>
    <w:lvl w:ilvl="5" w:tplc="04050005" w:tentative="1">
      <w:start w:val="1"/>
      <w:numFmt w:val="bullet"/>
      <w:lvlText w:val=""/>
      <w:lvlJc w:val="left"/>
      <w:pPr>
        <w:tabs>
          <w:tab w:val="num" w:pos="4920"/>
        </w:tabs>
        <w:ind w:left="4920" w:hanging="360"/>
      </w:pPr>
      <w:rPr>
        <w:rFonts w:ascii="Wingdings" w:hAnsi="Wingdings" w:hint="default"/>
      </w:rPr>
    </w:lvl>
    <w:lvl w:ilvl="6" w:tplc="04050001" w:tentative="1">
      <w:start w:val="1"/>
      <w:numFmt w:val="bullet"/>
      <w:lvlText w:val=""/>
      <w:lvlJc w:val="left"/>
      <w:pPr>
        <w:tabs>
          <w:tab w:val="num" w:pos="5640"/>
        </w:tabs>
        <w:ind w:left="5640" w:hanging="360"/>
      </w:pPr>
      <w:rPr>
        <w:rFonts w:ascii="Symbol" w:hAnsi="Symbol" w:hint="default"/>
      </w:rPr>
    </w:lvl>
    <w:lvl w:ilvl="7" w:tplc="04050003" w:tentative="1">
      <w:start w:val="1"/>
      <w:numFmt w:val="bullet"/>
      <w:lvlText w:val="o"/>
      <w:lvlJc w:val="left"/>
      <w:pPr>
        <w:tabs>
          <w:tab w:val="num" w:pos="6360"/>
        </w:tabs>
        <w:ind w:left="6360" w:hanging="360"/>
      </w:pPr>
      <w:rPr>
        <w:rFonts w:ascii="Courier New" w:hAnsi="Courier New" w:hint="default"/>
      </w:rPr>
    </w:lvl>
    <w:lvl w:ilvl="8" w:tplc="04050005" w:tentative="1">
      <w:start w:val="1"/>
      <w:numFmt w:val="bullet"/>
      <w:lvlText w:val=""/>
      <w:lvlJc w:val="left"/>
      <w:pPr>
        <w:tabs>
          <w:tab w:val="num" w:pos="7080"/>
        </w:tabs>
        <w:ind w:left="7080" w:hanging="360"/>
      </w:pPr>
      <w:rPr>
        <w:rFonts w:ascii="Wingdings" w:hAnsi="Wingdings" w:hint="default"/>
      </w:rPr>
    </w:lvl>
  </w:abstractNum>
  <w:abstractNum w:abstractNumId="8" w15:restartNumberingAfterBreak="0">
    <w:nsid w:val="0C1F44A8"/>
    <w:multiLevelType w:val="hybridMultilevel"/>
    <w:tmpl w:val="B82634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0D633781"/>
    <w:multiLevelType w:val="hybridMultilevel"/>
    <w:tmpl w:val="F57677E4"/>
    <w:lvl w:ilvl="0" w:tplc="2ED86138">
      <w:numFmt w:val="bullet"/>
      <w:lvlText w:val="-"/>
      <w:lvlJc w:val="left"/>
      <w:pPr>
        <w:tabs>
          <w:tab w:val="num" w:pos="1020"/>
        </w:tabs>
        <w:ind w:left="1020" w:hanging="360"/>
      </w:pPr>
      <w:rPr>
        <w:rFonts w:ascii="Times New Roman" w:eastAsia="Times New Roman" w:hAnsi="Times New Roman" w:cs="Times New Roman" w:hint="default"/>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0" w15:restartNumberingAfterBreak="0">
    <w:nsid w:val="193E09A2"/>
    <w:multiLevelType w:val="hybridMultilevel"/>
    <w:tmpl w:val="67C8EED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1E612D89"/>
    <w:multiLevelType w:val="hybridMultilevel"/>
    <w:tmpl w:val="7974B60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06B58AC"/>
    <w:multiLevelType w:val="hybridMultilevel"/>
    <w:tmpl w:val="B50C427A"/>
    <w:lvl w:ilvl="0" w:tplc="E5F804FC">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13" w15:restartNumberingAfterBreak="0">
    <w:nsid w:val="20AF1D4D"/>
    <w:multiLevelType w:val="hybridMultilevel"/>
    <w:tmpl w:val="D82A6580"/>
    <w:lvl w:ilvl="0" w:tplc="167E5C9A">
      <w:start w:val="1"/>
      <w:numFmt w:val="decimal"/>
      <w:lvlText w:val="%1."/>
      <w:lvlJc w:val="left"/>
      <w:pPr>
        <w:tabs>
          <w:tab w:val="num" w:pos="540"/>
        </w:tabs>
        <w:ind w:left="540" w:hanging="360"/>
      </w:pPr>
      <w:rPr>
        <w:rFonts w:hint="default"/>
      </w:rPr>
    </w:lvl>
    <w:lvl w:ilvl="1" w:tplc="041B0019" w:tentative="1">
      <w:start w:val="1"/>
      <w:numFmt w:val="lowerLetter"/>
      <w:lvlText w:val="%2."/>
      <w:lvlJc w:val="left"/>
      <w:pPr>
        <w:tabs>
          <w:tab w:val="num" w:pos="1260"/>
        </w:tabs>
        <w:ind w:left="1260" w:hanging="360"/>
      </w:pPr>
    </w:lvl>
    <w:lvl w:ilvl="2" w:tplc="041B001B" w:tentative="1">
      <w:start w:val="1"/>
      <w:numFmt w:val="lowerRoman"/>
      <w:lvlText w:val="%3."/>
      <w:lvlJc w:val="right"/>
      <w:pPr>
        <w:tabs>
          <w:tab w:val="num" w:pos="1980"/>
        </w:tabs>
        <w:ind w:left="1980" w:hanging="180"/>
      </w:pPr>
    </w:lvl>
    <w:lvl w:ilvl="3" w:tplc="041B000F" w:tentative="1">
      <w:start w:val="1"/>
      <w:numFmt w:val="decimal"/>
      <w:lvlText w:val="%4."/>
      <w:lvlJc w:val="left"/>
      <w:pPr>
        <w:tabs>
          <w:tab w:val="num" w:pos="2700"/>
        </w:tabs>
        <w:ind w:left="2700" w:hanging="360"/>
      </w:pPr>
    </w:lvl>
    <w:lvl w:ilvl="4" w:tplc="041B0019" w:tentative="1">
      <w:start w:val="1"/>
      <w:numFmt w:val="lowerLetter"/>
      <w:lvlText w:val="%5."/>
      <w:lvlJc w:val="left"/>
      <w:pPr>
        <w:tabs>
          <w:tab w:val="num" w:pos="3420"/>
        </w:tabs>
        <w:ind w:left="3420" w:hanging="360"/>
      </w:pPr>
    </w:lvl>
    <w:lvl w:ilvl="5" w:tplc="041B001B" w:tentative="1">
      <w:start w:val="1"/>
      <w:numFmt w:val="lowerRoman"/>
      <w:lvlText w:val="%6."/>
      <w:lvlJc w:val="right"/>
      <w:pPr>
        <w:tabs>
          <w:tab w:val="num" w:pos="4140"/>
        </w:tabs>
        <w:ind w:left="4140" w:hanging="180"/>
      </w:pPr>
    </w:lvl>
    <w:lvl w:ilvl="6" w:tplc="041B000F" w:tentative="1">
      <w:start w:val="1"/>
      <w:numFmt w:val="decimal"/>
      <w:lvlText w:val="%7."/>
      <w:lvlJc w:val="left"/>
      <w:pPr>
        <w:tabs>
          <w:tab w:val="num" w:pos="4860"/>
        </w:tabs>
        <w:ind w:left="4860" w:hanging="360"/>
      </w:pPr>
    </w:lvl>
    <w:lvl w:ilvl="7" w:tplc="041B0019" w:tentative="1">
      <w:start w:val="1"/>
      <w:numFmt w:val="lowerLetter"/>
      <w:lvlText w:val="%8."/>
      <w:lvlJc w:val="left"/>
      <w:pPr>
        <w:tabs>
          <w:tab w:val="num" w:pos="5580"/>
        </w:tabs>
        <w:ind w:left="5580" w:hanging="360"/>
      </w:pPr>
    </w:lvl>
    <w:lvl w:ilvl="8" w:tplc="041B001B" w:tentative="1">
      <w:start w:val="1"/>
      <w:numFmt w:val="lowerRoman"/>
      <w:lvlText w:val="%9."/>
      <w:lvlJc w:val="right"/>
      <w:pPr>
        <w:tabs>
          <w:tab w:val="num" w:pos="6300"/>
        </w:tabs>
        <w:ind w:left="6300" w:hanging="180"/>
      </w:pPr>
    </w:lvl>
  </w:abstractNum>
  <w:abstractNum w:abstractNumId="14" w15:restartNumberingAfterBreak="0">
    <w:nsid w:val="219A59DA"/>
    <w:multiLevelType w:val="hybridMultilevel"/>
    <w:tmpl w:val="CFB2591A"/>
    <w:lvl w:ilvl="0" w:tplc="7960B33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127463"/>
    <w:multiLevelType w:val="hybridMultilevel"/>
    <w:tmpl w:val="780491E2"/>
    <w:lvl w:ilvl="0" w:tplc="8670E91C">
      <w:start w:val="4"/>
      <w:numFmt w:val="bullet"/>
      <w:lvlText w:val="-"/>
      <w:lvlJc w:val="left"/>
      <w:pPr>
        <w:tabs>
          <w:tab w:val="num" w:pos="1773"/>
        </w:tabs>
        <w:ind w:left="1773" w:hanging="360"/>
      </w:pPr>
      <w:rPr>
        <w:rFonts w:ascii="Times New Roman" w:eastAsia="Times New Roman" w:hAnsi="Times New Roman" w:cs="Times New Roman" w:hint="default"/>
      </w:rPr>
    </w:lvl>
    <w:lvl w:ilvl="1" w:tplc="04050003" w:tentative="1">
      <w:start w:val="1"/>
      <w:numFmt w:val="bullet"/>
      <w:lvlText w:val="o"/>
      <w:lvlJc w:val="left"/>
      <w:pPr>
        <w:tabs>
          <w:tab w:val="num" w:pos="2493"/>
        </w:tabs>
        <w:ind w:left="2493" w:hanging="360"/>
      </w:pPr>
      <w:rPr>
        <w:rFonts w:ascii="Courier New" w:hAnsi="Courier New" w:hint="default"/>
      </w:rPr>
    </w:lvl>
    <w:lvl w:ilvl="2" w:tplc="04050005" w:tentative="1">
      <w:start w:val="1"/>
      <w:numFmt w:val="bullet"/>
      <w:lvlText w:val=""/>
      <w:lvlJc w:val="left"/>
      <w:pPr>
        <w:tabs>
          <w:tab w:val="num" w:pos="3213"/>
        </w:tabs>
        <w:ind w:left="3213" w:hanging="360"/>
      </w:pPr>
      <w:rPr>
        <w:rFonts w:ascii="Wingdings" w:hAnsi="Wingdings" w:hint="default"/>
      </w:rPr>
    </w:lvl>
    <w:lvl w:ilvl="3" w:tplc="04050001" w:tentative="1">
      <w:start w:val="1"/>
      <w:numFmt w:val="bullet"/>
      <w:lvlText w:val=""/>
      <w:lvlJc w:val="left"/>
      <w:pPr>
        <w:tabs>
          <w:tab w:val="num" w:pos="3933"/>
        </w:tabs>
        <w:ind w:left="3933" w:hanging="360"/>
      </w:pPr>
      <w:rPr>
        <w:rFonts w:ascii="Symbol" w:hAnsi="Symbol" w:hint="default"/>
      </w:rPr>
    </w:lvl>
    <w:lvl w:ilvl="4" w:tplc="04050003" w:tentative="1">
      <w:start w:val="1"/>
      <w:numFmt w:val="bullet"/>
      <w:lvlText w:val="o"/>
      <w:lvlJc w:val="left"/>
      <w:pPr>
        <w:tabs>
          <w:tab w:val="num" w:pos="4653"/>
        </w:tabs>
        <w:ind w:left="4653" w:hanging="360"/>
      </w:pPr>
      <w:rPr>
        <w:rFonts w:ascii="Courier New" w:hAnsi="Courier New" w:hint="default"/>
      </w:rPr>
    </w:lvl>
    <w:lvl w:ilvl="5" w:tplc="04050005" w:tentative="1">
      <w:start w:val="1"/>
      <w:numFmt w:val="bullet"/>
      <w:lvlText w:val=""/>
      <w:lvlJc w:val="left"/>
      <w:pPr>
        <w:tabs>
          <w:tab w:val="num" w:pos="5373"/>
        </w:tabs>
        <w:ind w:left="5373" w:hanging="360"/>
      </w:pPr>
      <w:rPr>
        <w:rFonts w:ascii="Wingdings" w:hAnsi="Wingdings" w:hint="default"/>
      </w:rPr>
    </w:lvl>
    <w:lvl w:ilvl="6" w:tplc="04050001" w:tentative="1">
      <w:start w:val="1"/>
      <w:numFmt w:val="bullet"/>
      <w:lvlText w:val=""/>
      <w:lvlJc w:val="left"/>
      <w:pPr>
        <w:tabs>
          <w:tab w:val="num" w:pos="6093"/>
        </w:tabs>
        <w:ind w:left="6093" w:hanging="360"/>
      </w:pPr>
      <w:rPr>
        <w:rFonts w:ascii="Symbol" w:hAnsi="Symbol" w:hint="default"/>
      </w:rPr>
    </w:lvl>
    <w:lvl w:ilvl="7" w:tplc="04050003" w:tentative="1">
      <w:start w:val="1"/>
      <w:numFmt w:val="bullet"/>
      <w:lvlText w:val="o"/>
      <w:lvlJc w:val="left"/>
      <w:pPr>
        <w:tabs>
          <w:tab w:val="num" w:pos="6813"/>
        </w:tabs>
        <w:ind w:left="6813" w:hanging="360"/>
      </w:pPr>
      <w:rPr>
        <w:rFonts w:ascii="Courier New" w:hAnsi="Courier New" w:hint="default"/>
      </w:rPr>
    </w:lvl>
    <w:lvl w:ilvl="8" w:tplc="04050005" w:tentative="1">
      <w:start w:val="1"/>
      <w:numFmt w:val="bullet"/>
      <w:lvlText w:val=""/>
      <w:lvlJc w:val="left"/>
      <w:pPr>
        <w:tabs>
          <w:tab w:val="num" w:pos="7533"/>
        </w:tabs>
        <w:ind w:left="7533" w:hanging="360"/>
      </w:pPr>
      <w:rPr>
        <w:rFonts w:ascii="Wingdings" w:hAnsi="Wingdings" w:hint="default"/>
      </w:rPr>
    </w:lvl>
  </w:abstractNum>
  <w:abstractNum w:abstractNumId="16" w15:restartNumberingAfterBreak="0">
    <w:nsid w:val="28E762E6"/>
    <w:multiLevelType w:val="hybridMultilevel"/>
    <w:tmpl w:val="C32C18C4"/>
    <w:lvl w:ilvl="0" w:tplc="041B000F">
      <w:start w:val="2"/>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2CAB5964"/>
    <w:multiLevelType w:val="hybridMultilevel"/>
    <w:tmpl w:val="5EB6CA3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2DE85AF5"/>
    <w:multiLevelType w:val="hybridMultilevel"/>
    <w:tmpl w:val="A3A0DD4A"/>
    <w:lvl w:ilvl="0" w:tplc="3856ADD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0D81BA4"/>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0" w15:restartNumberingAfterBreak="0">
    <w:nsid w:val="333A0280"/>
    <w:multiLevelType w:val="hybridMultilevel"/>
    <w:tmpl w:val="2A60258E"/>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4CD5EBC"/>
    <w:multiLevelType w:val="hybridMultilevel"/>
    <w:tmpl w:val="8968E0F8"/>
    <w:lvl w:ilvl="0" w:tplc="7722E890">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22" w15:restartNumberingAfterBreak="0">
    <w:nsid w:val="3FDF05C4"/>
    <w:multiLevelType w:val="hybridMultilevel"/>
    <w:tmpl w:val="94D2E640"/>
    <w:lvl w:ilvl="0" w:tplc="768C7C72">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23" w15:restartNumberingAfterBreak="0">
    <w:nsid w:val="4A5A17B2"/>
    <w:multiLevelType w:val="hybridMultilevel"/>
    <w:tmpl w:val="91224BA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4C9379E2"/>
    <w:multiLevelType w:val="hybridMultilevel"/>
    <w:tmpl w:val="5EA698E4"/>
    <w:lvl w:ilvl="0" w:tplc="98322B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CF05114"/>
    <w:multiLevelType w:val="hybridMultilevel"/>
    <w:tmpl w:val="4FB6687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D087854"/>
    <w:multiLevelType w:val="hybridMultilevel"/>
    <w:tmpl w:val="53C4F48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D643423"/>
    <w:multiLevelType w:val="hybridMultilevel"/>
    <w:tmpl w:val="AD04E92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4F5255D3"/>
    <w:multiLevelType w:val="hybridMultilevel"/>
    <w:tmpl w:val="9D2E53E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0243C66"/>
    <w:multiLevelType w:val="hybridMultilevel"/>
    <w:tmpl w:val="D95C184E"/>
    <w:lvl w:ilvl="0" w:tplc="4F0E2DA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0" w15:restartNumberingAfterBreak="0">
    <w:nsid w:val="55F85FD4"/>
    <w:multiLevelType w:val="hybridMultilevel"/>
    <w:tmpl w:val="5636BD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A2E4DCC"/>
    <w:multiLevelType w:val="hybridMultilevel"/>
    <w:tmpl w:val="27A89BC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B0A4A46"/>
    <w:multiLevelType w:val="hybridMultilevel"/>
    <w:tmpl w:val="A552C9D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5D956BA5"/>
    <w:multiLevelType w:val="hybridMultilevel"/>
    <w:tmpl w:val="4B8ED4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D974221"/>
    <w:multiLevelType w:val="hybridMultilevel"/>
    <w:tmpl w:val="C4684B0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E9017E8"/>
    <w:multiLevelType w:val="hybridMultilevel"/>
    <w:tmpl w:val="B21665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E9A0C95"/>
    <w:multiLevelType w:val="hybridMultilevel"/>
    <w:tmpl w:val="9A204D9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15:restartNumberingAfterBreak="0">
    <w:nsid w:val="66DF4EE4"/>
    <w:multiLevelType w:val="hybridMultilevel"/>
    <w:tmpl w:val="3CB65B2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15:restartNumberingAfterBreak="0">
    <w:nsid w:val="6B9A545E"/>
    <w:multiLevelType w:val="hybridMultilevel"/>
    <w:tmpl w:val="E0E8C002"/>
    <w:lvl w:ilvl="0" w:tplc="ECC8357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BDC28CE"/>
    <w:multiLevelType w:val="hybridMultilevel"/>
    <w:tmpl w:val="D3C25054"/>
    <w:lvl w:ilvl="0" w:tplc="89FE5366">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40" w15:restartNumberingAfterBreak="0">
    <w:nsid w:val="749E157C"/>
    <w:multiLevelType w:val="hybridMultilevel"/>
    <w:tmpl w:val="D95C184E"/>
    <w:lvl w:ilvl="0" w:tplc="4F0E2DA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1" w15:restartNumberingAfterBreak="0">
    <w:nsid w:val="75A04132"/>
    <w:multiLevelType w:val="hybridMultilevel"/>
    <w:tmpl w:val="86DAEB9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79272CDA"/>
    <w:multiLevelType w:val="hybridMultilevel"/>
    <w:tmpl w:val="7AA23016"/>
    <w:lvl w:ilvl="0" w:tplc="00E82346">
      <w:numFmt w:val="bullet"/>
      <w:lvlText w:val="-"/>
      <w:lvlJc w:val="left"/>
      <w:pPr>
        <w:ind w:left="928"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ACE1035"/>
    <w:multiLevelType w:val="hybridMultilevel"/>
    <w:tmpl w:val="70AE3A90"/>
    <w:lvl w:ilvl="0" w:tplc="4F0E2DA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4" w15:restartNumberingAfterBreak="0">
    <w:nsid w:val="7CB629D2"/>
    <w:multiLevelType w:val="hybridMultilevel"/>
    <w:tmpl w:val="C7604310"/>
    <w:lvl w:ilvl="0" w:tplc="041B000F">
      <w:start w:val="2"/>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7CB80260"/>
    <w:multiLevelType w:val="hybridMultilevel"/>
    <w:tmpl w:val="A67C83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CE93771"/>
    <w:multiLevelType w:val="hybridMultilevel"/>
    <w:tmpl w:val="6B1EF07C"/>
    <w:lvl w:ilvl="0" w:tplc="E146FB4E">
      <w:start w:val="1"/>
      <w:numFmt w:val="decimal"/>
      <w:lvlText w:val="%1."/>
      <w:lvlJc w:val="left"/>
      <w:pPr>
        <w:tabs>
          <w:tab w:val="num" w:pos="5310"/>
        </w:tabs>
        <w:ind w:left="5310" w:hanging="360"/>
      </w:pPr>
      <w:rPr>
        <w:rFonts w:hint="default"/>
      </w:rPr>
    </w:lvl>
    <w:lvl w:ilvl="1" w:tplc="04050019" w:tentative="1">
      <w:start w:val="1"/>
      <w:numFmt w:val="lowerLetter"/>
      <w:lvlText w:val="%2."/>
      <w:lvlJc w:val="left"/>
      <w:pPr>
        <w:tabs>
          <w:tab w:val="num" w:pos="6030"/>
        </w:tabs>
        <w:ind w:left="6030" w:hanging="360"/>
      </w:pPr>
    </w:lvl>
    <w:lvl w:ilvl="2" w:tplc="0405001B" w:tentative="1">
      <w:start w:val="1"/>
      <w:numFmt w:val="lowerRoman"/>
      <w:lvlText w:val="%3."/>
      <w:lvlJc w:val="right"/>
      <w:pPr>
        <w:tabs>
          <w:tab w:val="num" w:pos="6750"/>
        </w:tabs>
        <w:ind w:left="6750" w:hanging="180"/>
      </w:pPr>
    </w:lvl>
    <w:lvl w:ilvl="3" w:tplc="0405000F" w:tentative="1">
      <w:start w:val="1"/>
      <w:numFmt w:val="decimal"/>
      <w:lvlText w:val="%4."/>
      <w:lvlJc w:val="left"/>
      <w:pPr>
        <w:tabs>
          <w:tab w:val="num" w:pos="7470"/>
        </w:tabs>
        <w:ind w:left="7470" w:hanging="360"/>
      </w:pPr>
    </w:lvl>
    <w:lvl w:ilvl="4" w:tplc="04050019" w:tentative="1">
      <w:start w:val="1"/>
      <w:numFmt w:val="lowerLetter"/>
      <w:lvlText w:val="%5."/>
      <w:lvlJc w:val="left"/>
      <w:pPr>
        <w:tabs>
          <w:tab w:val="num" w:pos="8190"/>
        </w:tabs>
        <w:ind w:left="8190" w:hanging="360"/>
      </w:pPr>
    </w:lvl>
    <w:lvl w:ilvl="5" w:tplc="0405001B" w:tentative="1">
      <w:start w:val="1"/>
      <w:numFmt w:val="lowerRoman"/>
      <w:lvlText w:val="%6."/>
      <w:lvlJc w:val="right"/>
      <w:pPr>
        <w:tabs>
          <w:tab w:val="num" w:pos="8910"/>
        </w:tabs>
        <w:ind w:left="8910" w:hanging="180"/>
      </w:pPr>
    </w:lvl>
    <w:lvl w:ilvl="6" w:tplc="0405000F" w:tentative="1">
      <w:start w:val="1"/>
      <w:numFmt w:val="decimal"/>
      <w:lvlText w:val="%7."/>
      <w:lvlJc w:val="left"/>
      <w:pPr>
        <w:tabs>
          <w:tab w:val="num" w:pos="9630"/>
        </w:tabs>
        <w:ind w:left="9630" w:hanging="360"/>
      </w:pPr>
    </w:lvl>
    <w:lvl w:ilvl="7" w:tplc="04050019" w:tentative="1">
      <w:start w:val="1"/>
      <w:numFmt w:val="lowerLetter"/>
      <w:lvlText w:val="%8."/>
      <w:lvlJc w:val="left"/>
      <w:pPr>
        <w:tabs>
          <w:tab w:val="num" w:pos="10350"/>
        </w:tabs>
        <w:ind w:left="10350" w:hanging="360"/>
      </w:pPr>
    </w:lvl>
    <w:lvl w:ilvl="8" w:tplc="0405001B" w:tentative="1">
      <w:start w:val="1"/>
      <w:numFmt w:val="lowerRoman"/>
      <w:lvlText w:val="%9."/>
      <w:lvlJc w:val="right"/>
      <w:pPr>
        <w:tabs>
          <w:tab w:val="num" w:pos="11070"/>
        </w:tabs>
        <w:ind w:left="11070" w:hanging="180"/>
      </w:pPr>
    </w:lvl>
  </w:abstractNum>
  <w:abstractNum w:abstractNumId="47" w15:restartNumberingAfterBreak="0">
    <w:nsid w:val="7DD0639F"/>
    <w:multiLevelType w:val="hybridMultilevel"/>
    <w:tmpl w:val="470CF38C"/>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34"/>
  </w:num>
  <w:num w:numId="4">
    <w:abstractNumId w:val="33"/>
  </w:num>
  <w:num w:numId="5">
    <w:abstractNumId w:val="9"/>
  </w:num>
  <w:num w:numId="6">
    <w:abstractNumId w:val="7"/>
  </w:num>
  <w:num w:numId="7">
    <w:abstractNumId w:val="4"/>
  </w:num>
  <w:num w:numId="8">
    <w:abstractNumId w:val="37"/>
  </w:num>
  <w:num w:numId="9">
    <w:abstractNumId w:val="36"/>
  </w:num>
  <w:num w:numId="10">
    <w:abstractNumId w:val="41"/>
  </w:num>
  <w:num w:numId="11">
    <w:abstractNumId w:val="13"/>
  </w:num>
  <w:num w:numId="12">
    <w:abstractNumId w:val="22"/>
  </w:num>
  <w:num w:numId="13">
    <w:abstractNumId w:val="39"/>
  </w:num>
  <w:num w:numId="14">
    <w:abstractNumId w:val="1"/>
  </w:num>
  <w:num w:numId="15">
    <w:abstractNumId w:val="21"/>
  </w:num>
  <w:num w:numId="16">
    <w:abstractNumId w:val="12"/>
  </w:num>
  <w:num w:numId="17">
    <w:abstractNumId w:val="31"/>
  </w:num>
  <w:num w:numId="18">
    <w:abstractNumId w:val="26"/>
  </w:num>
  <w:num w:numId="19">
    <w:abstractNumId w:val="5"/>
  </w:num>
  <w:num w:numId="20">
    <w:abstractNumId w:val="15"/>
  </w:num>
  <w:num w:numId="21">
    <w:abstractNumId w:val="47"/>
  </w:num>
  <w:num w:numId="22">
    <w:abstractNumId w:val="10"/>
  </w:num>
  <w:num w:numId="23">
    <w:abstractNumId w:val="17"/>
  </w:num>
  <w:num w:numId="24">
    <w:abstractNumId w:val="32"/>
  </w:num>
  <w:num w:numId="25">
    <w:abstractNumId w:val="23"/>
  </w:num>
  <w:num w:numId="26">
    <w:abstractNumId w:val="44"/>
  </w:num>
  <w:num w:numId="27">
    <w:abstractNumId w:val="2"/>
  </w:num>
  <w:num w:numId="28">
    <w:abstractNumId w:val="16"/>
  </w:num>
  <w:num w:numId="29">
    <w:abstractNumId w:val="27"/>
  </w:num>
  <w:num w:numId="30">
    <w:abstractNumId w:val="46"/>
  </w:num>
  <w:num w:numId="31">
    <w:abstractNumId w:val="28"/>
  </w:num>
  <w:num w:numId="32">
    <w:abstractNumId w:val="8"/>
  </w:num>
  <w:num w:numId="33">
    <w:abstractNumId w:val="35"/>
  </w:num>
  <w:num w:numId="34">
    <w:abstractNumId w:val="14"/>
  </w:num>
  <w:num w:numId="35">
    <w:abstractNumId w:val="6"/>
  </w:num>
  <w:num w:numId="36">
    <w:abstractNumId w:val="0"/>
  </w:num>
  <w:num w:numId="37">
    <w:abstractNumId w:val="29"/>
  </w:num>
  <w:num w:numId="38">
    <w:abstractNumId w:val="40"/>
  </w:num>
  <w:num w:numId="39">
    <w:abstractNumId w:val="43"/>
  </w:num>
  <w:num w:numId="40">
    <w:abstractNumId w:val="30"/>
  </w:num>
  <w:num w:numId="41">
    <w:abstractNumId w:val="18"/>
  </w:num>
  <w:num w:numId="42">
    <w:abstractNumId w:val="38"/>
  </w:num>
  <w:num w:numId="43">
    <w:abstractNumId w:val="24"/>
  </w:num>
  <w:num w:numId="44">
    <w:abstractNumId w:val="42"/>
  </w:num>
  <w:num w:numId="45">
    <w:abstractNumId w:val="20"/>
  </w:num>
  <w:num w:numId="46">
    <w:abstractNumId w:val="19"/>
  </w:num>
  <w:num w:numId="47">
    <w:abstractNumId w:val="25"/>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353"/>
    <w:rsid w:val="000060FC"/>
    <w:rsid w:val="000568A5"/>
    <w:rsid w:val="00090D66"/>
    <w:rsid w:val="00096FF9"/>
    <w:rsid w:val="000A0FCC"/>
    <w:rsid w:val="000A7518"/>
    <w:rsid w:val="000B677C"/>
    <w:rsid w:val="000C065A"/>
    <w:rsid w:val="000C1BE6"/>
    <w:rsid w:val="000D0FDF"/>
    <w:rsid w:val="000E4DA5"/>
    <w:rsid w:val="000E7036"/>
    <w:rsid w:val="000F1430"/>
    <w:rsid w:val="001066A3"/>
    <w:rsid w:val="00122209"/>
    <w:rsid w:val="001401F7"/>
    <w:rsid w:val="001419D1"/>
    <w:rsid w:val="001430E3"/>
    <w:rsid w:val="00182A57"/>
    <w:rsid w:val="00182C1A"/>
    <w:rsid w:val="001D0365"/>
    <w:rsid w:val="001D090A"/>
    <w:rsid w:val="001D1EF4"/>
    <w:rsid w:val="001F2494"/>
    <w:rsid w:val="002178F1"/>
    <w:rsid w:val="00251788"/>
    <w:rsid w:val="00254C0C"/>
    <w:rsid w:val="00263D1D"/>
    <w:rsid w:val="00294B40"/>
    <w:rsid w:val="002A2E4B"/>
    <w:rsid w:val="002C5513"/>
    <w:rsid w:val="002D12CB"/>
    <w:rsid w:val="002E3E4C"/>
    <w:rsid w:val="002E5F6C"/>
    <w:rsid w:val="00301AAA"/>
    <w:rsid w:val="00347382"/>
    <w:rsid w:val="003654DB"/>
    <w:rsid w:val="00384A08"/>
    <w:rsid w:val="003932F5"/>
    <w:rsid w:val="00397232"/>
    <w:rsid w:val="003A2EE9"/>
    <w:rsid w:val="003B6F8D"/>
    <w:rsid w:val="003C1934"/>
    <w:rsid w:val="003C217E"/>
    <w:rsid w:val="003D0821"/>
    <w:rsid w:val="003D65DC"/>
    <w:rsid w:val="004270D7"/>
    <w:rsid w:val="004319DC"/>
    <w:rsid w:val="0045181F"/>
    <w:rsid w:val="00455AF2"/>
    <w:rsid w:val="0046338A"/>
    <w:rsid w:val="00477B94"/>
    <w:rsid w:val="004E0A5A"/>
    <w:rsid w:val="004F27D8"/>
    <w:rsid w:val="004F27DD"/>
    <w:rsid w:val="00512BF4"/>
    <w:rsid w:val="00544574"/>
    <w:rsid w:val="005525C2"/>
    <w:rsid w:val="0057373F"/>
    <w:rsid w:val="00591C94"/>
    <w:rsid w:val="005A51FF"/>
    <w:rsid w:val="00647B0B"/>
    <w:rsid w:val="006505B2"/>
    <w:rsid w:val="00650AFF"/>
    <w:rsid w:val="00654118"/>
    <w:rsid w:val="00681DF9"/>
    <w:rsid w:val="0068563A"/>
    <w:rsid w:val="006D21F6"/>
    <w:rsid w:val="00706DC1"/>
    <w:rsid w:val="00715A09"/>
    <w:rsid w:val="00736675"/>
    <w:rsid w:val="0073671F"/>
    <w:rsid w:val="008118E7"/>
    <w:rsid w:val="008164AA"/>
    <w:rsid w:val="0082516B"/>
    <w:rsid w:val="00827C8E"/>
    <w:rsid w:val="008671BB"/>
    <w:rsid w:val="00893DCA"/>
    <w:rsid w:val="008A0CDF"/>
    <w:rsid w:val="008A219B"/>
    <w:rsid w:val="008B3ACC"/>
    <w:rsid w:val="008F5E08"/>
    <w:rsid w:val="009006F8"/>
    <w:rsid w:val="00917BD2"/>
    <w:rsid w:val="00921F07"/>
    <w:rsid w:val="00951156"/>
    <w:rsid w:val="00953233"/>
    <w:rsid w:val="009569C8"/>
    <w:rsid w:val="00974884"/>
    <w:rsid w:val="0098249C"/>
    <w:rsid w:val="009836E0"/>
    <w:rsid w:val="009A0F5D"/>
    <w:rsid w:val="009D6478"/>
    <w:rsid w:val="009D6623"/>
    <w:rsid w:val="009F5138"/>
    <w:rsid w:val="00A42654"/>
    <w:rsid w:val="00A47F60"/>
    <w:rsid w:val="00A50433"/>
    <w:rsid w:val="00A7290B"/>
    <w:rsid w:val="00A91882"/>
    <w:rsid w:val="00A9798A"/>
    <w:rsid w:val="00AB2FFB"/>
    <w:rsid w:val="00AD066D"/>
    <w:rsid w:val="00AD6FA6"/>
    <w:rsid w:val="00AE7159"/>
    <w:rsid w:val="00B023B0"/>
    <w:rsid w:val="00B31C3A"/>
    <w:rsid w:val="00B35564"/>
    <w:rsid w:val="00B81F18"/>
    <w:rsid w:val="00B848D9"/>
    <w:rsid w:val="00BB3865"/>
    <w:rsid w:val="00BE0469"/>
    <w:rsid w:val="00BE5EBC"/>
    <w:rsid w:val="00BF3E82"/>
    <w:rsid w:val="00BF6931"/>
    <w:rsid w:val="00C12BEF"/>
    <w:rsid w:val="00C140E9"/>
    <w:rsid w:val="00C40731"/>
    <w:rsid w:val="00C71F53"/>
    <w:rsid w:val="00C72305"/>
    <w:rsid w:val="00C81A62"/>
    <w:rsid w:val="00C87924"/>
    <w:rsid w:val="00C9200D"/>
    <w:rsid w:val="00CA3329"/>
    <w:rsid w:val="00CD5DE3"/>
    <w:rsid w:val="00CE5A3D"/>
    <w:rsid w:val="00CE76E6"/>
    <w:rsid w:val="00CF328F"/>
    <w:rsid w:val="00D06746"/>
    <w:rsid w:val="00D24FF2"/>
    <w:rsid w:val="00D26EBD"/>
    <w:rsid w:val="00D27756"/>
    <w:rsid w:val="00D3278C"/>
    <w:rsid w:val="00D336BB"/>
    <w:rsid w:val="00D374A2"/>
    <w:rsid w:val="00D417A2"/>
    <w:rsid w:val="00D745F2"/>
    <w:rsid w:val="00DB240C"/>
    <w:rsid w:val="00DC026D"/>
    <w:rsid w:val="00DC2C26"/>
    <w:rsid w:val="00E15354"/>
    <w:rsid w:val="00E83FE8"/>
    <w:rsid w:val="00E87C01"/>
    <w:rsid w:val="00E96206"/>
    <w:rsid w:val="00EB2379"/>
    <w:rsid w:val="00EC0FCE"/>
    <w:rsid w:val="00EC45DF"/>
    <w:rsid w:val="00F039BC"/>
    <w:rsid w:val="00F05E86"/>
    <w:rsid w:val="00F115DC"/>
    <w:rsid w:val="00F24939"/>
    <w:rsid w:val="00F403DB"/>
    <w:rsid w:val="00F43A48"/>
    <w:rsid w:val="00F43B7E"/>
    <w:rsid w:val="00F564DA"/>
    <w:rsid w:val="00F64389"/>
    <w:rsid w:val="00F6633E"/>
    <w:rsid w:val="00F80096"/>
    <w:rsid w:val="00F80520"/>
    <w:rsid w:val="00F91C60"/>
    <w:rsid w:val="00FA1353"/>
    <w:rsid w:val="00FA14D9"/>
    <w:rsid w:val="00FB7631"/>
    <w:rsid w:val="00FD5D5A"/>
    <w:rsid w:val="00FE709B"/>
    <w:rsid w:val="00FF0D61"/>
    <w:rsid w:val="00FF21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D7697F3-8B6E-47B0-B28D-1857380D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D5DE3"/>
    <w:pPr>
      <w:spacing w:line="360" w:lineRule="auto"/>
      <w:jc w:val="both"/>
    </w:pPr>
    <w:rPr>
      <w:sz w:val="24"/>
      <w:szCs w:val="24"/>
      <w:lang w:eastAsia="cs-CZ"/>
    </w:rPr>
  </w:style>
  <w:style w:type="paragraph" w:styleId="Nadpis1">
    <w:name w:val="heading 1"/>
    <w:basedOn w:val="Normlny"/>
    <w:next w:val="Normlny"/>
    <w:qFormat/>
    <w:rsid w:val="00CD5DE3"/>
    <w:pPr>
      <w:keepNext/>
      <w:numPr>
        <w:numId w:val="46"/>
      </w:numPr>
      <w:spacing w:before="120" w:after="240"/>
      <w:outlineLvl w:val="0"/>
    </w:pPr>
    <w:rPr>
      <w:b/>
      <w:sz w:val="32"/>
      <w:szCs w:val="20"/>
    </w:rPr>
  </w:style>
  <w:style w:type="paragraph" w:styleId="Nadpis2">
    <w:name w:val="heading 2"/>
    <w:basedOn w:val="Normlny"/>
    <w:next w:val="Normlny"/>
    <w:qFormat/>
    <w:rsid w:val="00706DC1"/>
    <w:pPr>
      <w:keepNext/>
      <w:numPr>
        <w:ilvl w:val="1"/>
        <w:numId w:val="46"/>
      </w:numPr>
      <w:spacing w:before="360" w:after="240"/>
      <w:outlineLvl w:val="1"/>
    </w:pPr>
    <w:rPr>
      <w:b/>
      <w:bCs/>
      <w:sz w:val="28"/>
    </w:rPr>
  </w:style>
  <w:style w:type="paragraph" w:styleId="Nadpis3">
    <w:name w:val="heading 3"/>
    <w:basedOn w:val="Normlny"/>
    <w:next w:val="Normlny"/>
    <w:qFormat/>
    <w:rsid w:val="00CD5DE3"/>
    <w:pPr>
      <w:keepNext/>
      <w:numPr>
        <w:ilvl w:val="2"/>
        <w:numId w:val="46"/>
      </w:numPr>
      <w:spacing w:before="240" w:after="240"/>
      <w:outlineLvl w:val="2"/>
    </w:pPr>
    <w:rPr>
      <w:b/>
      <w:bCs/>
    </w:rPr>
  </w:style>
  <w:style w:type="paragraph" w:styleId="Nadpis4">
    <w:name w:val="heading 4"/>
    <w:basedOn w:val="Normlny"/>
    <w:next w:val="Normlny"/>
    <w:qFormat/>
    <w:pPr>
      <w:keepNext/>
      <w:numPr>
        <w:ilvl w:val="3"/>
        <w:numId w:val="46"/>
      </w:numPr>
      <w:outlineLvl w:val="3"/>
    </w:pPr>
    <w:rPr>
      <w:b/>
      <w:bCs/>
      <w:sz w:val="32"/>
    </w:rPr>
  </w:style>
  <w:style w:type="paragraph" w:styleId="Nadpis5">
    <w:name w:val="heading 5"/>
    <w:basedOn w:val="Normlny"/>
    <w:next w:val="Normlny"/>
    <w:qFormat/>
    <w:pPr>
      <w:keepNext/>
      <w:numPr>
        <w:ilvl w:val="4"/>
        <w:numId w:val="46"/>
      </w:numPr>
      <w:outlineLvl w:val="4"/>
    </w:pPr>
    <w:rPr>
      <w:sz w:val="32"/>
    </w:rPr>
  </w:style>
  <w:style w:type="paragraph" w:styleId="Nadpis6">
    <w:name w:val="heading 6"/>
    <w:basedOn w:val="Normlny"/>
    <w:next w:val="Normlny"/>
    <w:qFormat/>
    <w:pPr>
      <w:keepNext/>
      <w:numPr>
        <w:ilvl w:val="5"/>
        <w:numId w:val="46"/>
      </w:numPr>
      <w:tabs>
        <w:tab w:val="left" w:pos="931"/>
      </w:tabs>
      <w:outlineLvl w:val="5"/>
    </w:pPr>
    <w:rPr>
      <w:b/>
      <w:bCs/>
      <w:sz w:val="48"/>
    </w:rPr>
  </w:style>
  <w:style w:type="paragraph" w:styleId="Nadpis7">
    <w:name w:val="heading 7"/>
    <w:basedOn w:val="Normlny"/>
    <w:next w:val="Normlny"/>
    <w:qFormat/>
    <w:pPr>
      <w:keepNext/>
      <w:numPr>
        <w:ilvl w:val="6"/>
        <w:numId w:val="46"/>
      </w:numPr>
      <w:outlineLvl w:val="6"/>
    </w:pPr>
    <w:rPr>
      <w:b/>
      <w:bCs/>
      <w:sz w:val="28"/>
    </w:rPr>
  </w:style>
  <w:style w:type="paragraph" w:styleId="Nadpis8">
    <w:name w:val="heading 8"/>
    <w:basedOn w:val="Normlny"/>
    <w:next w:val="Normlny"/>
    <w:qFormat/>
    <w:pPr>
      <w:keepNext/>
      <w:numPr>
        <w:ilvl w:val="7"/>
        <w:numId w:val="46"/>
      </w:numPr>
      <w:outlineLvl w:val="7"/>
    </w:pPr>
    <w:rPr>
      <w:b/>
      <w:bCs/>
      <w:sz w:val="72"/>
    </w:rPr>
  </w:style>
  <w:style w:type="paragraph" w:styleId="Nadpis9">
    <w:name w:val="heading 9"/>
    <w:basedOn w:val="Normlny"/>
    <w:next w:val="Normlny"/>
    <w:qFormat/>
    <w:pPr>
      <w:keepNext/>
      <w:numPr>
        <w:ilvl w:val="8"/>
        <w:numId w:val="46"/>
      </w:numPr>
      <w:outlineLvl w:val="8"/>
    </w:pPr>
    <w:rPr>
      <w:b/>
      <w:bCs/>
      <w:sz w:val="28"/>
    </w:rPr>
  </w:style>
  <w:style w:type="character" w:default="1" w:styleId="Predvolenpsmoodseku">
    <w:name w:val="Default Paragraph Font"/>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semiHidden/>
    <w:pPr>
      <w:tabs>
        <w:tab w:val="center" w:pos="4536"/>
        <w:tab w:val="right" w:pos="9072"/>
      </w:tabs>
    </w:pPr>
    <w:rPr>
      <w:lang w:val="x-none" w:eastAsia="x-none"/>
    </w:rPr>
  </w:style>
  <w:style w:type="paragraph" w:styleId="Pta">
    <w:name w:val="footer"/>
    <w:basedOn w:val="Normlny"/>
    <w:link w:val="PtaChar"/>
    <w:uiPriority w:val="99"/>
    <w:pPr>
      <w:tabs>
        <w:tab w:val="center" w:pos="4536"/>
        <w:tab w:val="right" w:pos="9072"/>
      </w:tabs>
    </w:pPr>
  </w:style>
  <w:style w:type="character" w:styleId="Hypertextovprepojenie">
    <w:name w:val="Hyperlink"/>
    <w:uiPriority w:val="99"/>
    <w:rPr>
      <w:color w:val="0000FF"/>
      <w:u w:val="single"/>
    </w:rPr>
  </w:style>
  <w:style w:type="character" w:styleId="PouitHypertextovPrepojenie">
    <w:name w:val="FollowedHyperlink"/>
    <w:semiHidden/>
    <w:rPr>
      <w:color w:val="800080"/>
      <w:u w:val="single"/>
    </w:rPr>
  </w:style>
  <w:style w:type="character" w:styleId="slostrany">
    <w:name w:val="page number"/>
    <w:basedOn w:val="Predvolenpsmoodseku"/>
    <w:semiHidden/>
  </w:style>
  <w:style w:type="paragraph" w:styleId="Zoznam">
    <w:name w:val="List"/>
    <w:basedOn w:val="Normlny"/>
    <w:semiHidden/>
    <w:pPr>
      <w:ind w:left="283" w:hanging="283"/>
    </w:pPr>
    <w:rPr>
      <w:sz w:val="20"/>
      <w:szCs w:val="20"/>
      <w:lang w:eastAsia="sk-SK"/>
    </w:rPr>
  </w:style>
  <w:style w:type="paragraph" w:styleId="Zkladntext">
    <w:name w:val="Body Text"/>
    <w:basedOn w:val="Normlny"/>
    <w:semiHidden/>
    <w:pPr>
      <w:spacing w:after="120"/>
    </w:pPr>
    <w:rPr>
      <w:sz w:val="20"/>
      <w:szCs w:val="20"/>
      <w:lang w:eastAsia="sk-SK"/>
    </w:rPr>
  </w:style>
  <w:style w:type="paragraph" w:styleId="Zarkazkladnhotextu">
    <w:name w:val="Body Text Indent"/>
    <w:basedOn w:val="Normlny"/>
    <w:semiHidden/>
    <w:pPr>
      <w:spacing w:after="120"/>
      <w:ind w:left="283"/>
    </w:pPr>
    <w:rPr>
      <w:sz w:val="20"/>
      <w:szCs w:val="20"/>
      <w:lang w:eastAsia="sk-SK"/>
    </w:rPr>
  </w:style>
  <w:style w:type="paragraph" w:styleId="Zkladntext2">
    <w:name w:val="Body Text 2"/>
    <w:basedOn w:val="Normlny"/>
    <w:semiHidden/>
    <w:rPr>
      <w:b/>
      <w:bCs/>
      <w:sz w:val="32"/>
    </w:rPr>
  </w:style>
  <w:style w:type="character" w:styleId="Odkaznapoznmkupodiarou">
    <w:name w:val="footnote reference"/>
    <w:semiHidden/>
    <w:rPr>
      <w:vertAlign w:val="superscript"/>
    </w:rPr>
  </w:style>
  <w:style w:type="paragraph" w:styleId="Textpoznmkypodiarou">
    <w:name w:val="footnote text"/>
    <w:aliases w:val="Text poznámky pod čiarou 007"/>
    <w:basedOn w:val="Normlny"/>
    <w:semiHidden/>
    <w:pPr>
      <w:widowControl w:val="0"/>
      <w:adjustRightInd w:val="0"/>
      <w:spacing w:line="360" w:lineRule="atLeast"/>
      <w:textAlignment w:val="baseline"/>
    </w:pPr>
    <w:rPr>
      <w:sz w:val="20"/>
      <w:szCs w:val="20"/>
      <w:lang w:val="en-GB" w:eastAsia="en-US"/>
    </w:rPr>
  </w:style>
  <w:style w:type="character" w:customStyle="1" w:styleId="HlavikaChar">
    <w:name w:val="Hlavička Char"/>
    <w:link w:val="Hlavika"/>
    <w:semiHidden/>
    <w:rsid w:val="00F403DB"/>
    <w:rPr>
      <w:sz w:val="24"/>
      <w:szCs w:val="24"/>
    </w:rPr>
  </w:style>
  <w:style w:type="paragraph" w:styleId="Odsekzoznamu">
    <w:name w:val="List Paragraph"/>
    <w:basedOn w:val="Normlny"/>
    <w:uiPriority w:val="34"/>
    <w:qFormat/>
    <w:rsid w:val="00B023B0"/>
    <w:pPr>
      <w:spacing w:after="200" w:line="276" w:lineRule="auto"/>
      <w:ind w:left="720"/>
      <w:contextualSpacing/>
    </w:pPr>
    <w:rPr>
      <w:rFonts w:ascii="Calibri" w:eastAsia="Calibri" w:hAnsi="Calibri"/>
      <w:sz w:val="22"/>
      <w:szCs w:val="22"/>
      <w:lang w:eastAsia="en-US"/>
    </w:rPr>
  </w:style>
  <w:style w:type="character" w:customStyle="1" w:styleId="PtaChar">
    <w:name w:val="Päta Char"/>
    <w:link w:val="Pta"/>
    <w:uiPriority w:val="99"/>
    <w:rsid w:val="003C217E"/>
    <w:rPr>
      <w:sz w:val="24"/>
      <w:szCs w:val="24"/>
      <w:lang w:eastAsia="cs-CZ"/>
    </w:rPr>
  </w:style>
  <w:style w:type="paragraph" w:styleId="Hlavikaobsahu">
    <w:name w:val="TOC Heading"/>
    <w:basedOn w:val="Nadpis1"/>
    <w:next w:val="Normlny"/>
    <w:uiPriority w:val="39"/>
    <w:qFormat/>
    <w:rsid w:val="00591C94"/>
    <w:pPr>
      <w:keepLines/>
      <w:numPr>
        <w:numId w:val="0"/>
      </w:numPr>
      <w:spacing w:before="480" w:after="0" w:line="276" w:lineRule="auto"/>
      <w:jc w:val="left"/>
      <w:outlineLvl w:val="9"/>
    </w:pPr>
    <w:rPr>
      <w:rFonts w:ascii="Cambria" w:hAnsi="Cambria"/>
      <w:bCs/>
      <w:color w:val="365F91"/>
      <w:sz w:val="28"/>
      <w:szCs w:val="28"/>
      <w:lang w:eastAsia="en-US"/>
    </w:rPr>
  </w:style>
  <w:style w:type="paragraph" w:styleId="Obsah1">
    <w:name w:val="toc 1"/>
    <w:basedOn w:val="Normlny"/>
    <w:next w:val="Normlny"/>
    <w:autoRedefine/>
    <w:uiPriority w:val="39"/>
    <w:unhideWhenUsed/>
    <w:rsid w:val="00591C94"/>
  </w:style>
  <w:style w:type="paragraph" w:styleId="Obsah2">
    <w:name w:val="toc 2"/>
    <w:basedOn w:val="Normlny"/>
    <w:next w:val="Normlny"/>
    <w:autoRedefine/>
    <w:uiPriority w:val="39"/>
    <w:unhideWhenUsed/>
    <w:rsid w:val="00591C94"/>
    <w:pPr>
      <w:ind w:left="240"/>
    </w:pPr>
  </w:style>
  <w:style w:type="paragraph" w:styleId="Obsah3">
    <w:name w:val="toc 3"/>
    <w:basedOn w:val="Normlny"/>
    <w:next w:val="Normlny"/>
    <w:autoRedefine/>
    <w:uiPriority w:val="39"/>
    <w:unhideWhenUsed/>
    <w:rsid w:val="00591C94"/>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7343">
      <w:bodyDiv w:val="1"/>
      <w:marLeft w:val="0"/>
      <w:marRight w:val="0"/>
      <w:marTop w:val="0"/>
      <w:marBottom w:val="0"/>
      <w:divBdr>
        <w:top w:val="none" w:sz="0" w:space="0" w:color="auto"/>
        <w:left w:val="none" w:sz="0" w:space="0" w:color="auto"/>
        <w:bottom w:val="none" w:sz="0" w:space="0" w:color="auto"/>
        <w:right w:val="none" w:sz="0" w:space="0" w:color="auto"/>
      </w:divBdr>
    </w:div>
    <w:div w:id="163982819">
      <w:bodyDiv w:val="1"/>
      <w:marLeft w:val="0"/>
      <w:marRight w:val="0"/>
      <w:marTop w:val="0"/>
      <w:marBottom w:val="0"/>
      <w:divBdr>
        <w:top w:val="none" w:sz="0" w:space="0" w:color="auto"/>
        <w:left w:val="none" w:sz="0" w:space="0" w:color="auto"/>
        <w:bottom w:val="none" w:sz="0" w:space="0" w:color="auto"/>
        <w:right w:val="none" w:sz="0" w:space="0" w:color="auto"/>
      </w:divBdr>
    </w:div>
    <w:div w:id="350836433">
      <w:bodyDiv w:val="1"/>
      <w:marLeft w:val="0"/>
      <w:marRight w:val="0"/>
      <w:marTop w:val="0"/>
      <w:marBottom w:val="0"/>
      <w:divBdr>
        <w:top w:val="none" w:sz="0" w:space="0" w:color="auto"/>
        <w:left w:val="none" w:sz="0" w:space="0" w:color="auto"/>
        <w:bottom w:val="none" w:sz="0" w:space="0" w:color="auto"/>
        <w:right w:val="none" w:sz="0" w:space="0" w:color="auto"/>
      </w:divBdr>
    </w:div>
    <w:div w:id="422723381">
      <w:bodyDiv w:val="1"/>
      <w:marLeft w:val="0"/>
      <w:marRight w:val="0"/>
      <w:marTop w:val="0"/>
      <w:marBottom w:val="0"/>
      <w:divBdr>
        <w:top w:val="none" w:sz="0" w:space="0" w:color="auto"/>
        <w:left w:val="none" w:sz="0" w:space="0" w:color="auto"/>
        <w:bottom w:val="none" w:sz="0" w:space="0" w:color="auto"/>
        <w:right w:val="none" w:sz="0" w:space="0" w:color="auto"/>
      </w:divBdr>
    </w:div>
    <w:div w:id="726075467">
      <w:bodyDiv w:val="1"/>
      <w:marLeft w:val="0"/>
      <w:marRight w:val="0"/>
      <w:marTop w:val="0"/>
      <w:marBottom w:val="0"/>
      <w:divBdr>
        <w:top w:val="none" w:sz="0" w:space="0" w:color="auto"/>
        <w:left w:val="none" w:sz="0" w:space="0" w:color="auto"/>
        <w:bottom w:val="none" w:sz="0" w:space="0" w:color="auto"/>
        <w:right w:val="none" w:sz="0" w:space="0" w:color="auto"/>
      </w:divBdr>
    </w:div>
    <w:div w:id="792675115">
      <w:bodyDiv w:val="1"/>
      <w:marLeft w:val="0"/>
      <w:marRight w:val="0"/>
      <w:marTop w:val="0"/>
      <w:marBottom w:val="0"/>
      <w:divBdr>
        <w:top w:val="none" w:sz="0" w:space="0" w:color="auto"/>
        <w:left w:val="none" w:sz="0" w:space="0" w:color="auto"/>
        <w:bottom w:val="none" w:sz="0" w:space="0" w:color="auto"/>
        <w:right w:val="none" w:sz="0" w:space="0" w:color="auto"/>
      </w:divBdr>
    </w:div>
    <w:div w:id="943611211">
      <w:bodyDiv w:val="1"/>
      <w:marLeft w:val="0"/>
      <w:marRight w:val="0"/>
      <w:marTop w:val="0"/>
      <w:marBottom w:val="0"/>
      <w:divBdr>
        <w:top w:val="none" w:sz="0" w:space="0" w:color="auto"/>
        <w:left w:val="none" w:sz="0" w:space="0" w:color="auto"/>
        <w:bottom w:val="none" w:sz="0" w:space="0" w:color="auto"/>
        <w:right w:val="none" w:sz="0" w:space="0" w:color="auto"/>
      </w:divBdr>
    </w:div>
    <w:div w:id="1050611116">
      <w:bodyDiv w:val="1"/>
      <w:marLeft w:val="0"/>
      <w:marRight w:val="0"/>
      <w:marTop w:val="0"/>
      <w:marBottom w:val="0"/>
      <w:divBdr>
        <w:top w:val="none" w:sz="0" w:space="0" w:color="auto"/>
        <w:left w:val="none" w:sz="0" w:space="0" w:color="auto"/>
        <w:bottom w:val="none" w:sz="0" w:space="0" w:color="auto"/>
        <w:right w:val="none" w:sz="0" w:space="0" w:color="auto"/>
      </w:divBdr>
    </w:div>
    <w:div w:id="1071004731">
      <w:bodyDiv w:val="1"/>
      <w:marLeft w:val="0"/>
      <w:marRight w:val="0"/>
      <w:marTop w:val="0"/>
      <w:marBottom w:val="0"/>
      <w:divBdr>
        <w:top w:val="none" w:sz="0" w:space="0" w:color="auto"/>
        <w:left w:val="none" w:sz="0" w:space="0" w:color="auto"/>
        <w:bottom w:val="none" w:sz="0" w:space="0" w:color="auto"/>
        <w:right w:val="none" w:sz="0" w:space="0" w:color="auto"/>
      </w:divBdr>
    </w:div>
    <w:div w:id="1354457207">
      <w:bodyDiv w:val="1"/>
      <w:marLeft w:val="0"/>
      <w:marRight w:val="0"/>
      <w:marTop w:val="0"/>
      <w:marBottom w:val="0"/>
      <w:divBdr>
        <w:top w:val="none" w:sz="0" w:space="0" w:color="auto"/>
        <w:left w:val="none" w:sz="0" w:space="0" w:color="auto"/>
        <w:bottom w:val="none" w:sz="0" w:space="0" w:color="auto"/>
        <w:right w:val="none" w:sz="0" w:space="0" w:color="auto"/>
      </w:divBdr>
    </w:div>
    <w:div w:id="1397513191">
      <w:bodyDiv w:val="1"/>
      <w:marLeft w:val="0"/>
      <w:marRight w:val="0"/>
      <w:marTop w:val="0"/>
      <w:marBottom w:val="0"/>
      <w:divBdr>
        <w:top w:val="none" w:sz="0" w:space="0" w:color="auto"/>
        <w:left w:val="none" w:sz="0" w:space="0" w:color="auto"/>
        <w:bottom w:val="none" w:sz="0" w:space="0" w:color="auto"/>
        <w:right w:val="none" w:sz="0" w:space="0" w:color="auto"/>
      </w:divBdr>
    </w:div>
    <w:div w:id="1410883474">
      <w:bodyDiv w:val="1"/>
      <w:marLeft w:val="0"/>
      <w:marRight w:val="0"/>
      <w:marTop w:val="0"/>
      <w:marBottom w:val="0"/>
      <w:divBdr>
        <w:top w:val="none" w:sz="0" w:space="0" w:color="auto"/>
        <w:left w:val="none" w:sz="0" w:space="0" w:color="auto"/>
        <w:bottom w:val="none" w:sz="0" w:space="0" w:color="auto"/>
        <w:right w:val="none" w:sz="0" w:space="0" w:color="auto"/>
      </w:divBdr>
    </w:div>
    <w:div w:id="1510370135">
      <w:bodyDiv w:val="1"/>
      <w:marLeft w:val="0"/>
      <w:marRight w:val="0"/>
      <w:marTop w:val="0"/>
      <w:marBottom w:val="0"/>
      <w:divBdr>
        <w:top w:val="none" w:sz="0" w:space="0" w:color="auto"/>
        <w:left w:val="none" w:sz="0" w:space="0" w:color="auto"/>
        <w:bottom w:val="none" w:sz="0" w:space="0" w:color="auto"/>
        <w:right w:val="none" w:sz="0" w:space="0" w:color="auto"/>
      </w:divBdr>
    </w:div>
    <w:div w:id="1705788454">
      <w:bodyDiv w:val="1"/>
      <w:marLeft w:val="0"/>
      <w:marRight w:val="0"/>
      <w:marTop w:val="0"/>
      <w:marBottom w:val="0"/>
      <w:divBdr>
        <w:top w:val="none" w:sz="0" w:space="0" w:color="auto"/>
        <w:left w:val="none" w:sz="0" w:space="0" w:color="auto"/>
        <w:bottom w:val="none" w:sz="0" w:space="0" w:color="auto"/>
        <w:right w:val="none" w:sz="0" w:space="0" w:color="auto"/>
      </w:divBdr>
    </w:div>
    <w:div w:id="1862426390">
      <w:bodyDiv w:val="1"/>
      <w:marLeft w:val="0"/>
      <w:marRight w:val="0"/>
      <w:marTop w:val="0"/>
      <w:marBottom w:val="0"/>
      <w:divBdr>
        <w:top w:val="none" w:sz="0" w:space="0" w:color="auto"/>
        <w:left w:val="none" w:sz="0" w:space="0" w:color="auto"/>
        <w:bottom w:val="none" w:sz="0" w:space="0" w:color="auto"/>
        <w:right w:val="none" w:sz="0" w:space="0" w:color="auto"/>
      </w:divBdr>
    </w:div>
    <w:div w:id="1996687777">
      <w:bodyDiv w:val="1"/>
      <w:marLeft w:val="0"/>
      <w:marRight w:val="0"/>
      <w:marTop w:val="0"/>
      <w:marBottom w:val="0"/>
      <w:divBdr>
        <w:top w:val="none" w:sz="0" w:space="0" w:color="auto"/>
        <w:left w:val="none" w:sz="0" w:space="0" w:color="auto"/>
        <w:bottom w:val="none" w:sz="0" w:space="0" w:color="auto"/>
        <w:right w:val="none" w:sz="0" w:space="0" w:color="auto"/>
      </w:divBdr>
    </w:div>
    <w:div w:id="201229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file:///A:\logoskoly.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352;ablony\gmh2.dot"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gmh2.dot</Template>
  <TotalTime>0</TotalTime>
  <Pages>8</Pages>
  <Words>1117</Words>
  <Characters>6372</Characters>
  <Application>Microsoft Office Word</Application>
  <DocSecurity>0</DocSecurity>
  <Lines>53</Lines>
  <Paragraphs>14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lpstr> </vt:lpstr>
    </vt:vector>
  </TitlesOfParts>
  <Company>Gymnázium Martina Hattalu Trstená</Company>
  <LinksUpToDate>false</LinksUpToDate>
  <CharactersWithSpaces>7475</CharactersWithSpaces>
  <SharedDoc>false</SharedDoc>
  <HLinks>
    <vt:vector size="60" baseType="variant">
      <vt:variant>
        <vt:i4>1900606</vt:i4>
      </vt:variant>
      <vt:variant>
        <vt:i4>50</vt:i4>
      </vt:variant>
      <vt:variant>
        <vt:i4>0</vt:i4>
      </vt:variant>
      <vt:variant>
        <vt:i4>5</vt:i4>
      </vt:variant>
      <vt:variant>
        <vt:lpwstr/>
      </vt:variant>
      <vt:variant>
        <vt:lpwstr>_Toc410122886</vt:lpwstr>
      </vt:variant>
      <vt:variant>
        <vt:i4>1900606</vt:i4>
      </vt:variant>
      <vt:variant>
        <vt:i4>44</vt:i4>
      </vt:variant>
      <vt:variant>
        <vt:i4>0</vt:i4>
      </vt:variant>
      <vt:variant>
        <vt:i4>5</vt:i4>
      </vt:variant>
      <vt:variant>
        <vt:lpwstr/>
      </vt:variant>
      <vt:variant>
        <vt:lpwstr>_Toc410122885</vt:lpwstr>
      </vt:variant>
      <vt:variant>
        <vt:i4>1900606</vt:i4>
      </vt:variant>
      <vt:variant>
        <vt:i4>38</vt:i4>
      </vt:variant>
      <vt:variant>
        <vt:i4>0</vt:i4>
      </vt:variant>
      <vt:variant>
        <vt:i4>5</vt:i4>
      </vt:variant>
      <vt:variant>
        <vt:lpwstr/>
      </vt:variant>
      <vt:variant>
        <vt:lpwstr>_Toc410122884</vt:lpwstr>
      </vt:variant>
      <vt:variant>
        <vt:i4>1900606</vt:i4>
      </vt:variant>
      <vt:variant>
        <vt:i4>32</vt:i4>
      </vt:variant>
      <vt:variant>
        <vt:i4>0</vt:i4>
      </vt:variant>
      <vt:variant>
        <vt:i4>5</vt:i4>
      </vt:variant>
      <vt:variant>
        <vt:lpwstr/>
      </vt:variant>
      <vt:variant>
        <vt:lpwstr>_Toc410122883</vt:lpwstr>
      </vt:variant>
      <vt:variant>
        <vt:i4>1900606</vt:i4>
      </vt:variant>
      <vt:variant>
        <vt:i4>26</vt:i4>
      </vt:variant>
      <vt:variant>
        <vt:i4>0</vt:i4>
      </vt:variant>
      <vt:variant>
        <vt:i4>5</vt:i4>
      </vt:variant>
      <vt:variant>
        <vt:lpwstr/>
      </vt:variant>
      <vt:variant>
        <vt:lpwstr>_Toc410122882</vt:lpwstr>
      </vt:variant>
      <vt:variant>
        <vt:i4>1900606</vt:i4>
      </vt:variant>
      <vt:variant>
        <vt:i4>20</vt:i4>
      </vt:variant>
      <vt:variant>
        <vt:i4>0</vt:i4>
      </vt:variant>
      <vt:variant>
        <vt:i4>5</vt:i4>
      </vt:variant>
      <vt:variant>
        <vt:lpwstr/>
      </vt:variant>
      <vt:variant>
        <vt:lpwstr>_Toc410122881</vt:lpwstr>
      </vt:variant>
      <vt:variant>
        <vt:i4>1900606</vt:i4>
      </vt:variant>
      <vt:variant>
        <vt:i4>14</vt:i4>
      </vt:variant>
      <vt:variant>
        <vt:i4>0</vt:i4>
      </vt:variant>
      <vt:variant>
        <vt:i4>5</vt:i4>
      </vt:variant>
      <vt:variant>
        <vt:lpwstr/>
      </vt:variant>
      <vt:variant>
        <vt:lpwstr>_Toc410122880</vt:lpwstr>
      </vt:variant>
      <vt:variant>
        <vt:i4>1179710</vt:i4>
      </vt:variant>
      <vt:variant>
        <vt:i4>8</vt:i4>
      </vt:variant>
      <vt:variant>
        <vt:i4>0</vt:i4>
      </vt:variant>
      <vt:variant>
        <vt:i4>5</vt:i4>
      </vt:variant>
      <vt:variant>
        <vt:lpwstr/>
      </vt:variant>
      <vt:variant>
        <vt:lpwstr>_Toc410122879</vt:lpwstr>
      </vt:variant>
      <vt:variant>
        <vt:i4>1179710</vt:i4>
      </vt:variant>
      <vt:variant>
        <vt:i4>2</vt:i4>
      </vt:variant>
      <vt:variant>
        <vt:i4>0</vt:i4>
      </vt:variant>
      <vt:variant>
        <vt:i4>5</vt:i4>
      </vt:variant>
      <vt:variant>
        <vt:lpwstr/>
      </vt:variant>
      <vt:variant>
        <vt:lpwstr>_Toc410122878</vt:lpwstr>
      </vt:variant>
      <vt:variant>
        <vt:i4>5832804</vt:i4>
      </vt:variant>
      <vt:variant>
        <vt:i4>-1</vt:i4>
      </vt:variant>
      <vt:variant>
        <vt:i4>2080</vt:i4>
      </vt:variant>
      <vt:variant>
        <vt:i4>1</vt:i4>
      </vt:variant>
      <vt:variant>
        <vt:lpwstr>A:\logoskoly.JPG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GMH Trstena</dc:creator>
  <cp:keywords/>
  <dc:description/>
  <cp:lastModifiedBy>Používateľ systému Windows</cp:lastModifiedBy>
  <cp:revision>2</cp:revision>
  <cp:lastPrinted>2014-07-02T06:35:00Z</cp:lastPrinted>
  <dcterms:created xsi:type="dcterms:W3CDTF">2018-12-10T07:15:00Z</dcterms:created>
  <dcterms:modified xsi:type="dcterms:W3CDTF">2018-12-10T07:15:00Z</dcterms:modified>
</cp:coreProperties>
</file>